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A6" w:rsidRPr="00727760" w:rsidRDefault="00C964A6" w:rsidP="00C964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776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27760">
        <w:rPr>
          <w:rFonts w:ascii="Times New Roman" w:hAnsi="Times New Roman" w:cs="Times New Roman"/>
          <w:b/>
          <w:sz w:val="28"/>
          <w:szCs w:val="28"/>
        </w:rPr>
        <w:t>Управление здравоохранения города Алматы</w:t>
      </w:r>
    </w:p>
    <w:p w:rsidR="00C964A6" w:rsidRPr="00727760" w:rsidRDefault="00C964A6" w:rsidP="00C964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7760">
        <w:rPr>
          <w:rFonts w:ascii="Times New Roman" w:hAnsi="Times New Roman" w:cs="Times New Roman"/>
          <w:b/>
          <w:sz w:val="28"/>
          <w:szCs w:val="28"/>
        </w:rPr>
        <w:t xml:space="preserve">Государственное коммунальное предприятие на праве </w:t>
      </w:r>
      <w:proofErr w:type="gramStart"/>
      <w:r w:rsidRPr="00727760">
        <w:rPr>
          <w:rFonts w:ascii="Times New Roman" w:hAnsi="Times New Roman" w:cs="Times New Roman"/>
          <w:b/>
          <w:sz w:val="28"/>
          <w:szCs w:val="28"/>
        </w:rPr>
        <w:t>хозяйственного</w:t>
      </w:r>
      <w:proofErr w:type="gramEnd"/>
      <w:r w:rsidRPr="007277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64A6" w:rsidRPr="00727760" w:rsidRDefault="00C964A6" w:rsidP="00C964A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7760">
        <w:rPr>
          <w:rFonts w:ascii="Times New Roman" w:hAnsi="Times New Roman" w:cs="Times New Roman"/>
          <w:b/>
          <w:sz w:val="28"/>
          <w:szCs w:val="28"/>
        </w:rPr>
        <w:t xml:space="preserve">                           ведения </w:t>
      </w:r>
      <w:r w:rsidR="00DE1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760">
        <w:rPr>
          <w:rFonts w:ascii="Times New Roman" w:hAnsi="Times New Roman" w:cs="Times New Roman"/>
          <w:b/>
          <w:sz w:val="28"/>
          <w:szCs w:val="28"/>
        </w:rPr>
        <w:t xml:space="preserve">Детский санаторий №3 </w:t>
      </w:r>
      <w:r w:rsidRPr="007277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 </w:t>
      </w:r>
      <w:proofErr w:type="spellStart"/>
      <w:r w:rsidRPr="00727760">
        <w:rPr>
          <w:rFonts w:ascii="Times New Roman" w:hAnsi="Times New Roman" w:cs="Times New Roman"/>
          <w:b/>
          <w:sz w:val="28"/>
          <w:szCs w:val="28"/>
        </w:rPr>
        <w:t>Алау</w:t>
      </w:r>
      <w:proofErr w:type="spellEnd"/>
      <w:r w:rsidRPr="007277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</w:t>
      </w:r>
    </w:p>
    <w:p w:rsidR="00C964A6" w:rsidRPr="00727760" w:rsidRDefault="00C964A6" w:rsidP="00C96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4A6" w:rsidRPr="00727760" w:rsidRDefault="00C964A6" w:rsidP="00C96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4A6" w:rsidRPr="00727760" w:rsidRDefault="00C964A6" w:rsidP="00C96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4A6" w:rsidRPr="00727760" w:rsidRDefault="00C964A6" w:rsidP="00C96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4A6" w:rsidRPr="00727760" w:rsidRDefault="00C964A6" w:rsidP="00C96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4A6" w:rsidRPr="00727760" w:rsidRDefault="00C964A6" w:rsidP="00C96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4A6" w:rsidRPr="00727760" w:rsidRDefault="00C964A6" w:rsidP="00C96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4A6" w:rsidRPr="00727760" w:rsidRDefault="00C964A6" w:rsidP="00C96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4A6" w:rsidRPr="00727760" w:rsidRDefault="00C964A6" w:rsidP="00C96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4A6" w:rsidRPr="00727760" w:rsidRDefault="00C964A6" w:rsidP="00C96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4A6" w:rsidRPr="00727760" w:rsidRDefault="00C964A6" w:rsidP="00C96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4A6" w:rsidRPr="00727760" w:rsidRDefault="00C964A6" w:rsidP="00C96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4A6" w:rsidRPr="00727760" w:rsidRDefault="00C964A6" w:rsidP="00C964A6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727760">
        <w:rPr>
          <w:rFonts w:ascii="Times New Roman" w:hAnsi="Times New Roman" w:cs="Times New Roman"/>
          <w:b/>
          <w:i/>
          <w:sz w:val="72"/>
          <w:szCs w:val="72"/>
        </w:rPr>
        <w:t>ГОДОВОЙ ОТЧЕТ</w:t>
      </w:r>
    </w:p>
    <w:p w:rsidR="00C964A6" w:rsidRPr="00727760" w:rsidRDefault="00C964A6" w:rsidP="00C964A6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  <w:lang w:val="kk-KZ"/>
        </w:rPr>
      </w:pPr>
      <w:r w:rsidRPr="00727760">
        <w:rPr>
          <w:rFonts w:ascii="Times New Roman" w:hAnsi="Times New Roman" w:cs="Times New Roman"/>
          <w:b/>
          <w:i/>
          <w:sz w:val="72"/>
          <w:szCs w:val="72"/>
        </w:rPr>
        <w:t>з</w:t>
      </w:r>
      <w:r>
        <w:rPr>
          <w:rFonts w:ascii="Times New Roman" w:hAnsi="Times New Roman" w:cs="Times New Roman"/>
          <w:b/>
          <w:i/>
          <w:sz w:val="72"/>
          <w:szCs w:val="72"/>
        </w:rPr>
        <w:t>а 2016</w:t>
      </w:r>
      <w:r w:rsidRPr="00727760">
        <w:rPr>
          <w:rFonts w:ascii="Times New Roman" w:hAnsi="Times New Roman" w:cs="Times New Roman"/>
          <w:b/>
          <w:i/>
          <w:sz w:val="72"/>
          <w:szCs w:val="72"/>
        </w:rPr>
        <w:t xml:space="preserve"> год</w:t>
      </w:r>
    </w:p>
    <w:p w:rsidR="00C964A6" w:rsidRPr="00727760" w:rsidRDefault="00C964A6" w:rsidP="00C964A6">
      <w:pPr>
        <w:tabs>
          <w:tab w:val="left" w:pos="2040"/>
        </w:tabs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C964A6" w:rsidRPr="00727760" w:rsidRDefault="00C964A6" w:rsidP="00C964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76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64A6" w:rsidRPr="00727760" w:rsidRDefault="00C964A6" w:rsidP="00C96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4A6" w:rsidRPr="00727760" w:rsidRDefault="00C964A6" w:rsidP="00C96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4A6" w:rsidRPr="00727760" w:rsidRDefault="00C964A6" w:rsidP="00C96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4A6" w:rsidRPr="00727760" w:rsidRDefault="00C964A6" w:rsidP="00C96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4A6" w:rsidRPr="00727760" w:rsidRDefault="00C964A6" w:rsidP="00C96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4A6" w:rsidRPr="00727760" w:rsidRDefault="00C964A6" w:rsidP="00C96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4A6" w:rsidRPr="00727760" w:rsidRDefault="00C964A6" w:rsidP="00C96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4A6" w:rsidRPr="00727760" w:rsidRDefault="00C964A6" w:rsidP="00C96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4A6" w:rsidRPr="00727760" w:rsidRDefault="00C964A6" w:rsidP="00C96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4A6" w:rsidRPr="00727760" w:rsidRDefault="00C964A6" w:rsidP="00C96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4A6" w:rsidRPr="00727760" w:rsidRDefault="00C964A6" w:rsidP="00C96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4A6" w:rsidRPr="00727760" w:rsidRDefault="00C964A6" w:rsidP="00C96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4A6" w:rsidRPr="00727760" w:rsidRDefault="00C964A6" w:rsidP="00C96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4A6" w:rsidRPr="00727760" w:rsidRDefault="00C964A6" w:rsidP="00C964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64A6" w:rsidRPr="00E12524" w:rsidRDefault="00A77C9F" w:rsidP="00C964A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Алматы </w:t>
      </w:r>
      <w:r w:rsidR="00C964A6">
        <w:rPr>
          <w:rFonts w:ascii="Times New Roman" w:hAnsi="Times New Roman" w:cs="Times New Roman"/>
          <w:sz w:val="28"/>
          <w:szCs w:val="28"/>
        </w:rPr>
        <w:t xml:space="preserve"> 2017</w:t>
      </w:r>
      <w:r w:rsidR="00C964A6" w:rsidRPr="0072776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2116B" w:rsidRPr="00727760" w:rsidRDefault="0022116B" w:rsidP="0022116B">
      <w:pPr>
        <w:pStyle w:val="a3"/>
        <w:numPr>
          <w:ilvl w:val="0"/>
          <w:numId w:val="10"/>
        </w:numPr>
        <w:jc w:val="center"/>
        <w:rPr>
          <w:b/>
          <w:sz w:val="28"/>
          <w:szCs w:val="28"/>
          <w:lang w:val="kk-KZ"/>
        </w:rPr>
      </w:pPr>
      <w:r w:rsidRPr="00727760">
        <w:rPr>
          <w:b/>
          <w:sz w:val="28"/>
          <w:szCs w:val="28"/>
          <w:lang w:val="kk-KZ"/>
        </w:rPr>
        <w:lastRenderedPageBreak/>
        <w:t xml:space="preserve">Общая характеристика санатория </w:t>
      </w:r>
    </w:p>
    <w:p w:rsidR="0022116B" w:rsidRPr="00727760" w:rsidRDefault="0022116B" w:rsidP="002211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116B" w:rsidRDefault="0022116B" w:rsidP="00221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760">
        <w:rPr>
          <w:rFonts w:ascii="Times New Roman" w:hAnsi="Times New Roman" w:cs="Times New Roman"/>
          <w:sz w:val="28"/>
          <w:szCs w:val="28"/>
        </w:rPr>
        <w:t xml:space="preserve">     Государственное  коммунальное предприятие на праве хозяйственного ведения Детский санаторий №3 «</w:t>
      </w:r>
      <w:proofErr w:type="spellStart"/>
      <w:r w:rsidRPr="00727760">
        <w:rPr>
          <w:rFonts w:ascii="Times New Roman" w:hAnsi="Times New Roman" w:cs="Times New Roman"/>
          <w:sz w:val="28"/>
          <w:szCs w:val="28"/>
        </w:rPr>
        <w:t>Алау</w:t>
      </w:r>
      <w:proofErr w:type="spellEnd"/>
      <w:r w:rsidRPr="00727760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760">
        <w:rPr>
          <w:rFonts w:ascii="Times New Roman" w:hAnsi="Times New Roman" w:cs="Times New Roman"/>
          <w:sz w:val="28"/>
          <w:szCs w:val="28"/>
        </w:rPr>
        <w:t xml:space="preserve">Управление здравоохранения города Алматы, расположен в </w:t>
      </w:r>
      <w:proofErr w:type="spellStart"/>
      <w:r w:rsidRPr="00727760">
        <w:rPr>
          <w:rFonts w:ascii="Times New Roman" w:hAnsi="Times New Roman" w:cs="Times New Roman"/>
          <w:sz w:val="28"/>
          <w:szCs w:val="28"/>
        </w:rPr>
        <w:t>Бостандыкском</w:t>
      </w:r>
      <w:proofErr w:type="spellEnd"/>
      <w:r w:rsidRPr="00727760">
        <w:rPr>
          <w:rFonts w:ascii="Times New Roman" w:hAnsi="Times New Roman" w:cs="Times New Roman"/>
          <w:sz w:val="28"/>
          <w:szCs w:val="28"/>
        </w:rPr>
        <w:t xml:space="preserve"> районе на ул. Шашкина 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776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27760">
        <w:rPr>
          <w:rFonts w:ascii="Times New Roman" w:hAnsi="Times New Roman" w:cs="Times New Roman"/>
          <w:sz w:val="28"/>
          <w:szCs w:val="28"/>
        </w:rPr>
        <w:t>Санаторий расположен в помещении для типового детского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27760">
        <w:rPr>
          <w:rFonts w:ascii="Times New Roman" w:hAnsi="Times New Roman" w:cs="Times New Roman"/>
          <w:sz w:val="28"/>
          <w:szCs w:val="28"/>
        </w:rPr>
        <w:t xml:space="preserve"> функционирует  с 1982 года.</w:t>
      </w:r>
      <w:r w:rsidRPr="00F46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16B" w:rsidRPr="00727760" w:rsidRDefault="0022116B" w:rsidP="00221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A5BEC">
        <w:rPr>
          <w:rFonts w:ascii="Times New Roman" w:hAnsi="Times New Roman" w:cs="Times New Roman"/>
          <w:sz w:val="28"/>
          <w:szCs w:val="28"/>
        </w:rPr>
        <w:t xml:space="preserve">Функциональное назначение санатория - </w:t>
      </w:r>
      <w:r w:rsidRPr="003A5BEC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>оказание гарантированного объема бесплатной медицинской помощи</w:t>
      </w:r>
      <w:r w:rsidRPr="003A5BEC">
        <w:rPr>
          <w:rFonts w:ascii="Times New Roman" w:hAnsi="Times New Roman" w:cs="Times New Roman"/>
          <w:sz w:val="28"/>
          <w:szCs w:val="28"/>
        </w:rPr>
        <w:t xml:space="preserve"> в виде восстановительного лечения и медицинской реабилитации  детскому населению  с пульмонологическими  заболеваниями  нетуберкулезной этиологии</w:t>
      </w:r>
      <w:r w:rsidRPr="00727760">
        <w:rPr>
          <w:rFonts w:ascii="Times New Roman" w:hAnsi="Times New Roman" w:cs="Times New Roman"/>
          <w:sz w:val="28"/>
          <w:szCs w:val="28"/>
        </w:rPr>
        <w:t xml:space="preserve"> на 100 коек.</w:t>
      </w:r>
    </w:p>
    <w:p w:rsidR="0022116B" w:rsidRPr="001704B9" w:rsidRDefault="0022116B" w:rsidP="00221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4B9">
        <w:rPr>
          <w:rFonts w:ascii="Times New Roman" w:hAnsi="Times New Roman" w:cs="Times New Roman"/>
          <w:sz w:val="28"/>
          <w:szCs w:val="28"/>
        </w:rPr>
        <w:t xml:space="preserve">На основании Постановления </w:t>
      </w:r>
      <w:proofErr w:type="spellStart"/>
      <w:r w:rsidRPr="001704B9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4B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704B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704B9"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 w:rsidRPr="001704B9">
        <w:rPr>
          <w:rFonts w:ascii="Times New Roman" w:hAnsi="Times New Roman" w:cs="Times New Roman"/>
          <w:sz w:val="28"/>
          <w:szCs w:val="28"/>
        </w:rPr>
        <w:t xml:space="preserve">  №3/527 от 03.09.</w:t>
      </w:r>
      <w:r>
        <w:rPr>
          <w:rFonts w:ascii="Times New Roman" w:hAnsi="Times New Roman" w:cs="Times New Roman"/>
          <w:sz w:val="28"/>
          <w:szCs w:val="28"/>
        </w:rPr>
        <w:t xml:space="preserve">2015г переименован ГКП на  ПХВ </w:t>
      </w:r>
      <w:r w:rsidRPr="001704B9">
        <w:rPr>
          <w:rFonts w:ascii="Times New Roman" w:hAnsi="Times New Roman" w:cs="Times New Roman"/>
          <w:sz w:val="28"/>
          <w:szCs w:val="28"/>
        </w:rPr>
        <w:t>Детский санаторий №3 «</w:t>
      </w:r>
      <w:proofErr w:type="spellStart"/>
      <w:r w:rsidRPr="001704B9">
        <w:rPr>
          <w:rFonts w:ascii="Times New Roman" w:hAnsi="Times New Roman" w:cs="Times New Roman"/>
          <w:sz w:val="28"/>
          <w:szCs w:val="28"/>
        </w:rPr>
        <w:t>Алау</w:t>
      </w:r>
      <w:proofErr w:type="spellEnd"/>
      <w:r w:rsidRPr="001704B9">
        <w:rPr>
          <w:rFonts w:ascii="Times New Roman" w:hAnsi="Times New Roman" w:cs="Times New Roman"/>
          <w:sz w:val="28"/>
          <w:szCs w:val="28"/>
        </w:rPr>
        <w:t xml:space="preserve">». Перерегистрирован по приказу №728 от 22.10.2015г Управление юстиции </w:t>
      </w:r>
      <w:proofErr w:type="spellStart"/>
      <w:r w:rsidRPr="001704B9">
        <w:rPr>
          <w:rFonts w:ascii="Times New Roman" w:hAnsi="Times New Roman" w:cs="Times New Roman"/>
          <w:sz w:val="28"/>
          <w:szCs w:val="28"/>
        </w:rPr>
        <w:t>Бостандыкского</w:t>
      </w:r>
      <w:proofErr w:type="spellEnd"/>
      <w:r w:rsidRPr="001704B9">
        <w:rPr>
          <w:rFonts w:ascii="Times New Roman" w:hAnsi="Times New Roman" w:cs="Times New Roman"/>
          <w:sz w:val="28"/>
          <w:szCs w:val="28"/>
        </w:rPr>
        <w:t xml:space="preserve"> района Департамента юстиции города Алматы.</w:t>
      </w:r>
    </w:p>
    <w:p w:rsidR="0022116B" w:rsidRPr="00727760" w:rsidRDefault="0022116B" w:rsidP="00221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760">
        <w:rPr>
          <w:rFonts w:ascii="Times New Roman" w:eastAsia="+mn-ea" w:hAnsi="Times New Roman" w:cs="Times New Roman"/>
          <w:sz w:val="28"/>
          <w:szCs w:val="28"/>
        </w:rPr>
        <w:t>Госуда</w:t>
      </w:r>
      <w:r>
        <w:rPr>
          <w:rFonts w:ascii="Times New Roman" w:eastAsia="+mn-ea" w:hAnsi="Times New Roman" w:cs="Times New Roman"/>
          <w:sz w:val="28"/>
          <w:szCs w:val="28"/>
        </w:rPr>
        <w:t xml:space="preserve">рственный заказ по ГОБМП на 2016 </w:t>
      </w:r>
      <w:r w:rsidRPr="00727760">
        <w:rPr>
          <w:rFonts w:ascii="Times New Roman" w:eastAsia="+mn-ea" w:hAnsi="Times New Roman" w:cs="Times New Roman"/>
          <w:sz w:val="28"/>
          <w:szCs w:val="28"/>
        </w:rPr>
        <w:t>год составил 1800 детей</w:t>
      </w:r>
      <w:r w:rsidRPr="00727760">
        <w:rPr>
          <w:rFonts w:ascii="Times New Roman" w:eastAsia="+mn-ea" w:hAnsi="Times New Roman" w:cs="Times New Roman"/>
          <w:color w:val="073E87"/>
          <w:kern w:val="24"/>
          <w:sz w:val="28"/>
          <w:szCs w:val="28"/>
          <w:lang w:val="kk-KZ"/>
        </w:rPr>
        <w:t>.</w:t>
      </w:r>
      <w:r>
        <w:rPr>
          <w:rFonts w:ascii="Times New Roman" w:eastAsia="+mn-ea" w:hAnsi="Times New Roman" w:cs="Times New Roman"/>
          <w:color w:val="073E87"/>
          <w:kern w:val="24"/>
          <w:sz w:val="28"/>
          <w:szCs w:val="28"/>
          <w:lang w:val="kk-KZ"/>
        </w:rPr>
        <w:t xml:space="preserve"> </w:t>
      </w:r>
      <w:r w:rsidRPr="00727760">
        <w:rPr>
          <w:rFonts w:ascii="Times New Roman" w:hAnsi="Times New Roman" w:cs="Times New Roman"/>
          <w:sz w:val="28"/>
          <w:szCs w:val="28"/>
        </w:rPr>
        <w:t>Направляются специалистами ПМСП города Алматы через  Портал «Бюро госпитализации».</w:t>
      </w:r>
    </w:p>
    <w:p w:rsidR="0022116B" w:rsidRPr="00727760" w:rsidRDefault="0022116B" w:rsidP="0022116B">
      <w:pPr>
        <w:spacing w:after="0"/>
        <w:jc w:val="both"/>
        <w:rPr>
          <w:rFonts w:ascii="Times New Roman" w:eastAsia="+mn-ea" w:hAnsi="Times New Roman" w:cs="Times New Roman"/>
          <w:color w:val="073E87"/>
          <w:kern w:val="24"/>
          <w:sz w:val="28"/>
          <w:szCs w:val="28"/>
          <w:lang w:val="kk-KZ"/>
        </w:rPr>
      </w:pPr>
    </w:p>
    <w:p w:rsidR="0022116B" w:rsidRPr="00727760" w:rsidRDefault="0022116B" w:rsidP="0022116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27760">
        <w:rPr>
          <w:rFonts w:ascii="Times New Roman" w:hAnsi="Times New Roman" w:cs="Times New Roman"/>
          <w:b/>
          <w:i/>
          <w:sz w:val="28"/>
          <w:szCs w:val="28"/>
          <w:lang w:val="kk-KZ"/>
        </w:rPr>
        <w:t>Цель и миссия предприятии</w:t>
      </w:r>
    </w:p>
    <w:p w:rsidR="0022116B" w:rsidRPr="00727760" w:rsidRDefault="0022116B" w:rsidP="002211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116B" w:rsidRPr="00727760" w:rsidRDefault="0022116B" w:rsidP="00221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760">
        <w:rPr>
          <w:rFonts w:ascii="Times New Roman" w:hAnsi="Times New Roman" w:cs="Times New Roman"/>
          <w:b/>
          <w:bCs/>
          <w:sz w:val="28"/>
          <w:szCs w:val="28"/>
          <w:u w:val="single"/>
        </w:rPr>
        <w:t>Миссия:</w:t>
      </w:r>
      <w:r w:rsidRPr="00727760">
        <w:rPr>
          <w:rFonts w:ascii="Times New Roman" w:hAnsi="Times New Roman" w:cs="Times New Roman"/>
          <w:sz w:val="28"/>
          <w:szCs w:val="28"/>
        </w:rPr>
        <w:t xml:space="preserve"> оказание качественной эффективной медицинской помощи путем достижения медицинскими работниками доверия пациента.</w:t>
      </w:r>
      <w:r w:rsidRPr="00727760">
        <w:rPr>
          <w:rFonts w:ascii="Times New Roman" w:hAnsi="Times New Roman" w:cs="Times New Roman"/>
          <w:sz w:val="28"/>
          <w:szCs w:val="28"/>
        </w:rPr>
        <w:br/>
      </w:r>
      <w:r w:rsidRPr="00727760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727760">
        <w:rPr>
          <w:rFonts w:ascii="Times New Roman" w:hAnsi="Times New Roman" w:cs="Times New Roman"/>
          <w:sz w:val="28"/>
          <w:szCs w:val="28"/>
        </w:rPr>
        <w:t xml:space="preserve"> обеспечить полноценное развитие, снижение дет</w:t>
      </w:r>
      <w:proofErr w:type="gramStart"/>
      <w:r w:rsidRPr="0072776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727760">
        <w:rPr>
          <w:rFonts w:ascii="Times New Roman" w:hAnsi="Times New Roman" w:cs="Times New Roman"/>
          <w:sz w:val="28"/>
          <w:szCs w:val="28"/>
        </w:rPr>
        <w:t>кой заболеваемости, приобщение к здоровому образу жизни, создание оптимальных условий для охраны и укрепления здоровья.</w:t>
      </w:r>
    </w:p>
    <w:p w:rsidR="0022116B" w:rsidRDefault="0022116B" w:rsidP="00221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16B" w:rsidRPr="00727760" w:rsidRDefault="0022116B" w:rsidP="00221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760">
        <w:rPr>
          <w:rFonts w:ascii="Times New Roman" w:hAnsi="Times New Roman" w:cs="Times New Roman"/>
          <w:b/>
          <w:sz w:val="28"/>
          <w:szCs w:val="28"/>
        </w:rPr>
        <w:t>2. Основные задачи  санатория</w:t>
      </w:r>
    </w:p>
    <w:p w:rsidR="0022116B" w:rsidRDefault="0022116B" w:rsidP="00221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60">
        <w:rPr>
          <w:rFonts w:ascii="Times New Roman" w:hAnsi="Times New Roman" w:cs="Times New Roman"/>
          <w:sz w:val="28"/>
          <w:szCs w:val="28"/>
        </w:rPr>
        <w:t>- Проведение полного комплекса лечебно-оздоровительных мероприятий по восстановительному  лечению и медицинской реабилитации;</w:t>
      </w:r>
    </w:p>
    <w:p w:rsidR="0022116B" w:rsidRPr="00727760" w:rsidRDefault="0022116B" w:rsidP="00221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60">
        <w:rPr>
          <w:rFonts w:ascii="Times New Roman" w:hAnsi="Times New Roman" w:cs="Times New Roman"/>
          <w:sz w:val="28"/>
          <w:szCs w:val="28"/>
        </w:rPr>
        <w:t>- Изучение и распространение передового опыта общественной и мировой практики по восстановительному лечению и реабилитации детей, поступающих в санаторий;</w:t>
      </w:r>
    </w:p>
    <w:p w:rsidR="0022116B" w:rsidRPr="00727760" w:rsidRDefault="0022116B" w:rsidP="00221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60">
        <w:rPr>
          <w:rFonts w:ascii="Times New Roman" w:hAnsi="Times New Roman" w:cs="Times New Roman"/>
          <w:sz w:val="28"/>
          <w:szCs w:val="28"/>
        </w:rPr>
        <w:t>- Пропаганда ЗОЖ среди детского населения и их родителей, их ответственности по восстановлению здоровья больного ребенка, привлечения их к активному участию в процессе оздоровления;</w:t>
      </w:r>
    </w:p>
    <w:p w:rsidR="0022116B" w:rsidRPr="00727760" w:rsidRDefault="0022116B" w:rsidP="00221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60">
        <w:rPr>
          <w:rFonts w:ascii="Times New Roman" w:hAnsi="Times New Roman" w:cs="Times New Roman"/>
          <w:sz w:val="28"/>
          <w:szCs w:val="28"/>
        </w:rPr>
        <w:t>- Преемственность в лечении, реабилитации с другими ПМСП города.</w:t>
      </w:r>
    </w:p>
    <w:p w:rsidR="0022116B" w:rsidRPr="00727760" w:rsidRDefault="0022116B" w:rsidP="0022116B">
      <w:pPr>
        <w:pStyle w:val="a6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727760">
        <w:rPr>
          <w:b/>
          <w:sz w:val="28"/>
          <w:szCs w:val="28"/>
          <w:shd w:val="clear" w:color="auto" w:fill="FFFFFF"/>
        </w:rPr>
        <w:lastRenderedPageBreak/>
        <w:t>3. Комплекс лечебно-оздоровительных мероприятий</w:t>
      </w:r>
    </w:p>
    <w:p w:rsidR="0022116B" w:rsidRPr="00727760" w:rsidRDefault="0022116B" w:rsidP="0022116B">
      <w:pPr>
        <w:pStyle w:val="a6"/>
        <w:spacing w:before="0" w:beforeAutospacing="0" w:after="0" w:afterAutospacing="0" w:line="240" w:lineRule="atLeast"/>
        <w:ind w:firstLine="709"/>
        <w:jc w:val="center"/>
        <w:rPr>
          <w:b/>
          <w:i/>
          <w:sz w:val="28"/>
          <w:szCs w:val="28"/>
          <w:shd w:val="clear" w:color="auto" w:fill="FFFFFF"/>
        </w:rPr>
      </w:pPr>
    </w:p>
    <w:p w:rsidR="0022116B" w:rsidRPr="00727760" w:rsidRDefault="0022116B" w:rsidP="0022116B">
      <w:pPr>
        <w:pStyle w:val="a6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  <w:lang w:val="kk-KZ"/>
        </w:rPr>
      </w:pPr>
      <w:r w:rsidRPr="00727760">
        <w:rPr>
          <w:sz w:val="28"/>
          <w:szCs w:val="28"/>
          <w:shd w:val="clear" w:color="auto" w:fill="FFFFFF"/>
        </w:rPr>
        <w:t xml:space="preserve">1. Санитарно-гигиенический и лечебный режим.  </w:t>
      </w:r>
    </w:p>
    <w:p w:rsidR="0022116B" w:rsidRPr="00727760" w:rsidRDefault="0022116B" w:rsidP="0022116B">
      <w:pPr>
        <w:pStyle w:val="a6"/>
        <w:spacing w:before="0" w:beforeAutospacing="0" w:after="0" w:afterAutospacing="0" w:line="240" w:lineRule="atLeast"/>
        <w:ind w:left="360" w:hanging="360"/>
        <w:jc w:val="both"/>
        <w:rPr>
          <w:sz w:val="28"/>
          <w:szCs w:val="28"/>
          <w:shd w:val="clear" w:color="auto" w:fill="FFFFFF"/>
        </w:rPr>
      </w:pPr>
      <w:r w:rsidRPr="00727760">
        <w:rPr>
          <w:sz w:val="28"/>
          <w:szCs w:val="28"/>
          <w:shd w:val="clear" w:color="auto" w:fill="FFFFFF"/>
        </w:rPr>
        <w:t>2. Полноценное рациональное шестиразовое диетическое питание.</w:t>
      </w:r>
    </w:p>
    <w:p w:rsidR="0022116B" w:rsidRPr="00727760" w:rsidRDefault="0022116B" w:rsidP="0022116B">
      <w:pPr>
        <w:pStyle w:val="a6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  <w:r w:rsidRPr="00727760">
        <w:rPr>
          <w:sz w:val="28"/>
          <w:szCs w:val="28"/>
          <w:shd w:val="clear" w:color="auto" w:fill="FFFFFF"/>
        </w:rPr>
        <w:t>3. Витаминное и  медикаментозное лечение, соответствующее заболеванию ребенка по утвержденному стандарту восстановительного лечения и медицинской реабилитации;</w:t>
      </w:r>
    </w:p>
    <w:p w:rsidR="0022116B" w:rsidRPr="00727760" w:rsidRDefault="0022116B" w:rsidP="0022116B">
      <w:pPr>
        <w:pStyle w:val="a6"/>
        <w:spacing w:before="0" w:beforeAutospacing="0" w:after="0" w:afterAutospacing="0" w:line="240" w:lineRule="atLeast"/>
        <w:ind w:left="360" w:hanging="360"/>
        <w:jc w:val="both"/>
        <w:rPr>
          <w:sz w:val="28"/>
          <w:szCs w:val="28"/>
          <w:shd w:val="clear" w:color="auto" w:fill="FFFFFF"/>
        </w:rPr>
      </w:pPr>
      <w:r w:rsidRPr="00727760">
        <w:rPr>
          <w:sz w:val="28"/>
          <w:szCs w:val="28"/>
          <w:shd w:val="clear" w:color="auto" w:fill="FFFFFF"/>
        </w:rPr>
        <w:t xml:space="preserve">4. Фитотерапия (комплект сборов трав и </w:t>
      </w:r>
      <w:proofErr w:type="spellStart"/>
      <w:r w:rsidRPr="00727760">
        <w:rPr>
          <w:sz w:val="28"/>
          <w:szCs w:val="28"/>
          <w:shd w:val="clear" w:color="auto" w:fill="FFFFFF"/>
        </w:rPr>
        <w:t>фиточаев</w:t>
      </w:r>
      <w:proofErr w:type="spellEnd"/>
      <w:r w:rsidRPr="00727760">
        <w:rPr>
          <w:sz w:val="28"/>
          <w:szCs w:val="28"/>
          <w:shd w:val="clear" w:color="auto" w:fill="FFFFFF"/>
        </w:rPr>
        <w:t>);</w:t>
      </w:r>
    </w:p>
    <w:p w:rsidR="0022116B" w:rsidRPr="00727760" w:rsidRDefault="0022116B" w:rsidP="0022116B">
      <w:pPr>
        <w:pStyle w:val="a6"/>
        <w:spacing w:before="0" w:beforeAutospacing="0" w:after="0" w:afterAutospacing="0" w:line="240" w:lineRule="atLeast"/>
        <w:ind w:left="360" w:hanging="360"/>
        <w:jc w:val="both"/>
        <w:rPr>
          <w:sz w:val="28"/>
          <w:szCs w:val="28"/>
          <w:shd w:val="clear" w:color="auto" w:fill="FFFFFF"/>
        </w:rPr>
      </w:pPr>
      <w:r w:rsidRPr="00727760">
        <w:rPr>
          <w:sz w:val="28"/>
          <w:szCs w:val="28"/>
          <w:shd w:val="clear" w:color="auto" w:fill="FFFFFF"/>
        </w:rPr>
        <w:t xml:space="preserve">5. Физиотерапия (все виды физиотерапевтического лечения - светолечения, </w:t>
      </w:r>
      <w:r w:rsidRPr="00727760">
        <w:rPr>
          <w:rStyle w:val="apple-converted-space"/>
          <w:sz w:val="28"/>
          <w:szCs w:val="28"/>
          <w:shd w:val="clear" w:color="auto" w:fill="FFFFFF"/>
        </w:rPr>
        <w:t> </w:t>
      </w:r>
      <w:r w:rsidRPr="00727760">
        <w:rPr>
          <w:sz w:val="28"/>
          <w:szCs w:val="28"/>
          <w:shd w:val="clear" w:color="auto" w:fill="FFFFFF"/>
        </w:rPr>
        <w:t> </w:t>
      </w:r>
    </w:p>
    <w:p w:rsidR="0022116B" w:rsidRPr="00727760" w:rsidRDefault="0022116B" w:rsidP="0022116B">
      <w:pPr>
        <w:pStyle w:val="a6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  <w:r w:rsidRPr="00727760">
        <w:rPr>
          <w:sz w:val="28"/>
          <w:szCs w:val="28"/>
          <w:shd w:val="clear" w:color="auto" w:fill="FFFFFF"/>
        </w:rPr>
        <w:t xml:space="preserve">теплолечения, электролечения, </w:t>
      </w:r>
      <w:proofErr w:type="spellStart"/>
      <w:r w:rsidRPr="00727760">
        <w:rPr>
          <w:sz w:val="28"/>
          <w:szCs w:val="28"/>
          <w:shd w:val="clear" w:color="auto" w:fill="FFFFFF"/>
        </w:rPr>
        <w:t>аэрозольтерапия</w:t>
      </w:r>
      <w:proofErr w:type="spellEnd"/>
      <w:r w:rsidRPr="00727760">
        <w:rPr>
          <w:sz w:val="28"/>
          <w:szCs w:val="28"/>
          <w:shd w:val="clear" w:color="auto" w:fill="FFFFFF"/>
        </w:rPr>
        <w:t>, водолечения и др.);</w:t>
      </w:r>
    </w:p>
    <w:p w:rsidR="0022116B" w:rsidRPr="00727760" w:rsidRDefault="0022116B" w:rsidP="0022116B">
      <w:pPr>
        <w:pStyle w:val="a6"/>
        <w:spacing w:before="0" w:beforeAutospacing="0" w:after="0" w:afterAutospacing="0" w:line="240" w:lineRule="atLeast"/>
        <w:ind w:left="360" w:hanging="360"/>
        <w:jc w:val="both"/>
        <w:rPr>
          <w:sz w:val="28"/>
          <w:szCs w:val="28"/>
          <w:shd w:val="clear" w:color="auto" w:fill="FFFFFF"/>
        </w:rPr>
      </w:pPr>
      <w:r w:rsidRPr="00727760">
        <w:rPr>
          <w:sz w:val="28"/>
          <w:szCs w:val="28"/>
          <w:shd w:val="clear" w:color="auto" w:fill="FFFFFF"/>
        </w:rPr>
        <w:t>6. </w:t>
      </w:r>
      <w:proofErr w:type="spellStart"/>
      <w:r w:rsidRPr="00727760">
        <w:rPr>
          <w:sz w:val="28"/>
          <w:szCs w:val="28"/>
          <w:shd w:val="clear" w:color="auto" w:fill="FFFFFF"/>
        </w:rPr>
        <w:t>Стопотерапия</w:t>
      </w:r>
      <w:proofErr w:type="spellEnd"/>
      <w:r w:rsidRPr="00727760">
        <w:rPr>
          <w:sz w:val="28"/>
          <w:szCs w:val="28"/>
          <w:shd w:val="clear" w:color="auto" w:fill="FFFFFF"/>
        </w:rPr>
        <w:t xml:space="preserve"> по </w:t>
      </w:r>
      <w:proofErr w:type="spellStart"/>
      <w:r w:rsidRPr="00727760">
        <w:rPr>
          <w:sz w:val="28"/>
          <w:szCs w:val="28"/>
          <w:shd w:val="clear" w:color="auto" w:fill="FFFFFF"/>
        </w:rPr>
        <w:t>шунгиту</w:t>
      </w:r>
      <w:proofErr w:type="spellEnd"/>
      <w:r w:rsidRPr="00727760">
        <w:rPr>
          <w:sz w:val="28"/>
          <w:szCs w:val="28"/>
          <w:shd w:val="clear" w:color="auto" w:fill="FFFFFF"/>
        </w:rPr>
        <w:t>;</w:t>
      </w:r>
    </w:p>
    <w:p w:rsidR="0022116B" w:rsidRPr="00727760" w:rsidRDefault="0022116B" w:rsidP="0022116B">
      <w:pPr>
        <w:pStyle w:val="a6"/>
        <w:spacing w:before="0" w:beforeAutospacing="0" w:after="0" w:afterAutospacing="0" w:line="240" w:lineRule="atLeast"/>
        <w:ind w:left="360" w:hanging="360"/>
        <w:jc w:val="both"/>
        <w:rPr>
          <w:sz w:val="28"/>
          <w:szCs w:val="28"/>
          <w:shd w:val="clear" w:color="auto" w:fill="FFFFFF"/>
        </w:rPr>
      </w:pPr>
      <w:r w:rsidRPr="00727760">
        <w:rPr>
          <w:sz w:val="28"/>
          <w:szCs w:val="28"/>
          <w:shd w:val="clear" w:color="auto" w:fill="FFFFFF"/>
        </w:rPr>
        <w:t>7. </w:t>
      </w:r>
      <w:proofErr w:type="spellStart"/>
      <w:r w:rsidRPr="00727760">
        <w:rPr>
          <w:sz w:val="28"/>
          <w:szCs w:val="28"/>
          <w:shd w:val="clear" w:color="auto" w:fill="FFFFFF"/>
        </w:rPr>
        <w:t>Галотерапия</w:t>
      </w:r>
      <w:proofErr w:type="spellEnd"/>
      <w:r w:rsidRPr="00727760">
        <w:rPr>
          <w:sz w:val="28"/>
          <w:szCs w:val="28"/>
          <w:shd w:val="clear" w:color="auto" w:fill="FFFFFF"/>
        </w:rPr>
        <w:t>;</w:t>
      </w:r>
    </w:p>
    <w:p w:rsidR="0022116B" w:rsidRPr="00727760" w:rsidRDefault="0022116B" w:rsidP="0022116B">
      <w:pPr>
        <w:pStyle w:val="a6"/>
        <w:spacing w:before="0" w:beforeAutospacing="0" w:after="0" w:afterAutospacing="0" w:line="240" w:lineRule="atLeast"/>
        <w:ind w:left="360" w:hanging="360"/>
        <w:jc w:val="both"/>
        <w:rPr>
          <w:sz w:val="28"/>
          <w:szCs w:val="28"/>
          <w:shd w:val="clear" w:color="auto" w:fill="FFFFFF"/>
        </w:rPr>
      </w:pPr>
      <w:r w:rsidRPr="00727760">
        <w:rPr>
          <w:sz w:val="28"/>
          <w:szCs w:val="28"/>
          <w:shd w:val="clear" w:color="auto" w:fill="FFFFFF"/>
        </w:rPr>
        <w:t>8. Ароматерапия с пихтовым маслом;</w:t>
      </w:r>
    </w:p>
    <w:p w:rsidR="0022116B" w:rsidRPr="00727760" w:rsidRDefault="0022116B" w:rsidP="0022116B">
      <w:pPr>
        <w:pStyle w:val="a6"/>
        <w:spacing w:before="0" w:beforeAutospacing="0" w:after="0" w:afterAutospacing="0" w:line="240" w:lineRule="atLeast"/>
        <w:ind w:left="360" w:hanging="360"/>
        <w:jc w:val="both"/>
        <w:rPr>
          <w:sz w:val="28"/>
          <w:szCs w:val="28"/>
          <w:shd w:val="clear" w:color="auto" w:fill="FFFFFF"/>
        </w:rPr>
      </w:pPr>
      <w:r w:rsidRPr="00727760">
        <w:rPr>
          <w:sz w:val="28"/>
          <w:szCs w:val="28"/>
          <w:shd w:val="clear" w:color="auto" w:fill="FFFFFF"/>
        </w:rPr>
        <w:t>9. </w:t>
      </w:r>
      <w:r w:rsidRPr="00727760">
        <w:rPr>
          <w:sz w:val="28"/>
          <w:szCs w:val="28"/>
          <w:shd w:val="clear" w:color="auto" w:fill="FFFFFF"/>
          <w:lang w:val="kk-KZ"/>
        </w:rPr>
        <w:t>Д</w:t>
      </w:r>
      <w:proofErr w:type="spellStart"/>
      <w:r w:rsidRPr="00727760">
        <w:rPr>
          <w:sz w:val="28"/>
          <w:szCs w:val="28"/>
          <w:shd w:val="clear" w:color="auto" w:fill="FFFFFF"/>
        </w:rPr>
        <w:t>уш</w:t>
      </w:r>
      <w:proofErr w:type="spellEnd"/>
      <w:r w:rsidRPr="00727760">
        <w:rPr>
          <w:sz w:val="28"/>
          <w:szCs w:val="28"/>
          <w:shd w:val="clear" w:color="auto" w:fill="FFFFFF"/>
        </w:rPr>
        <w:t xml:space="preserve"> «Шарко»;</w:t>
      </w:r>
    </w:p>
    <w:p w:rsidR="0022116B" w:rsidRPr="00727760" w:rsidRDefault="0022116B" w:rsidP="0022116B">
      <w:pPr>
        <w:pStyle w:val="a6"/>
        <w:spacing w:before="0" w:beforeAutospacing="0" w:after="0" w:afterAutospacing="0" w:line="240" w:lineRule="atLeast"/>
        <w:ind w:left="360" w:hanging="360"/>
        <w:jc w:val="both"/>
        <w:rPr>
          <w:sz w:val="28"/>
          <w:szCs w:val="28"/>
          <w:shd w:val="clear" w:color="auto" w:fill="FFFFFF"/>
        </w:rPr>
      </w:pPr>
      <w:r w:rsidRPr="00727760">
        <w:rPr>
          <w:sz w:val="28"/>
          <w:szCs w:val="28"/>
          <w:shd w:val="clear" w:color="auto" w:fill="FFFFFF"/>
        </w:rPr>
        <w:t>10. Групповые  и индивидуальные ЛФК;</w:t>
      </w:r>
    </w:p>
    <w:p w:rsidR="0022116B" w:rsidRPr="00727760" w:rsidRDefault="0022116B" w:rsidP="0022116B">
      <w:pPr>
        <w:pStyle w:val="a6"/>
        <w:spacing w:before="0" w:beforeAutospacing="0" w:after="0" w:afterAutospacing="0" w:line="240" w:lineRule="atLeast"/>
        <w:ind w:left="360" w:hanging="360"/>
        <w:jc w:val="both"/>
        <w:rPr>
          <w:sz w:val="28"/>
          <w:szCs w:val="28"/>
          <w:shd w:val="clear" w:color="auto" w:fill="FFFFFF"/>
        </w:rPr>
      </w:pPr>
      <w:r w:rsidRPr="00727760">
        <w:rPr>
          <w:sz w:val="28"/>
          <w:szCs w:val="28"/>
          <w:shd w:val="clear" w:color="auto" w:fill="FFFFFF"/>
        </w:rPr>
        <w:t>11.</w:t>
      </w:r>
      <w:r w:rsidRPr="00727760">
        <w:rPr>
          <w:rStyle w:val="apple-converted-space"/>
          <w:sz w:val="28"/>
          <w:szCs w:val="28"/>
          <w:shd w:val="clear" w:color="auto" w:fill="FFFFFF"/>
        </w:rPr>
        <w:t> </w:t>
      </w:r>
      <w:r w:rsidRPr="00727760">
        <w:rPr>
          <w:sz w:val="28"/>
          <w:szCs w:val="28"/>
          <w:shd w:val="clear" w:color="auto" w:fill="FFFFFF"/>
        </w:rPr>
        <w:t>Лечебный массаж;</w:t>
      </w:r>
    </w:p>
    <w:p w:rsidR="0022116B" w:rsidRPr="00727760" w:rsidRDefault="0022116B" w:rsidP="0022116B">
      <w:pPr>
        <w:pStyle w:val="a6"/>
        <w:spacing w:before="0" w:beforeAutospacing="0" w:after="0" w:afterAutospacing="0" w:line="240" w:lineRule="atLeast"/>
        <w:ind w:left="360" w:hanging="360"/>
        <w:jc w:val="both"/>
        <w:rPr>
          <w:sz w:val="28"/>
          <w:szCs w:val="28"/>
          <w:shd w:val="clear" w:color="auto" w:fill="FFFFFF"/>
        </w:rPr>
      </w:pPr>
      <w:r w:rsidRPr="00727760">
        <w:rPr>
          <w:sz w:val="28"/>
          <w:szCs w:val="28"/>
          <w:shd w:val="clear" w:color="auto" w:fill="FFFFFF"/>
        </w:rPr>
        <w:t>12. Закаливание методом контрастно-воздушных ванн;</w:t>
      </w:r>
    </w:p>
    <w:p w:rsidR="0022116B" w:rsidRPr="00727760" w:rsidRDefault="0022116B" w:rsidP="0022116B">
      <w:pPr>
        <w:pStyle w:val="a6"/>
        <w:spacing w:before="0" w:beforeAutospacing="0" w:after="0" w:afterAutospacing="0" w:line="240" w:lineRule="atLeast"/>
        <w:ind w:left="360" w:hanging="360"/>
        <w:jc w:val="both"/>
        <w:rPr>
          <w:sz w:val="28"/>
          <w:szCs w:val="28"/>
          <w:shd w:val="clear" w:color="auto" w:fill="FFFFFF"/>
        </w:rPr>
      </w:pPr>
    </w:p>
    <w:p w:rsidR="0022116B" w:rsidRPr="00F74D42" w:rsidRDefault="0022116B" w:rsidP="0022116B">
      <w:pPr>
        <w:tabs>
          <w:tab w:val="left" w:pos="240"/>
          <w:tab w:val="center" w:pos="4677"/>
        </w:tabs>
        <w:spacing w:after="0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7760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Адаптация ребенка, интересный, полноценный досуг в свободное от лечения время, имеет не маловажную роль  в процессе лечебно-оздоровительной  работы, поэтому большое внимание уделяется работе педагогического персонала. </w:t>
      </w:r>
    </w:p>
    <w:p w:rsidR="0022116B" w:rsidRPr="00727760" w:rsidRDefault="0022116B" w:rsidP="0022116B">
      <w:pPr>
        <w:tabs>
          <w:tab w:val="left" w:pos="2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760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Параллельно в процессе лечебно-оздоровительной работы проводится и учебно-воспитательный процесс.</w:t>
      </w:r>
    </w:p>
    <w:p w:rsidR="0022116B" w:rsidRPr="00727760" w:rsidRDefault="0022116B" w:rsidP="0022116B">
      <w:pPr>
        <w:pStyle w:val="a6"/>
        <w:spacing w:before="0" w:beforeAutospacing="0" w:after="0" w:afterAutospacing="0" w:line="240" w:lineRule="atLeast"/>
        <w:jc w:val="both"/>
        <w:rPr>
          <w:rStyle w:val="apple-style-span"/>
          <w:sz w:val="28"/>
          <w:szCs w:val="28"/>
          <w:shd w:val="clear" w:color="auto" w:fill="FFFFFF"/>
        </w:rPr>
      </w:pPr>
      <w:r w:rsidRPr="00727760">
        <w:rPr>
          <w:rStyle w:val="apple-style-span"/>
          <w:sz w:val="28"/>
          <w:szCs w:val="28"/>
          <w:shd w:val="clear" w:color="auto" w:fill="FFFFFF"/>
        </w:rPr>
        <w:t>Деятельность педагогической службы санатория в первые дни  заезда направлена на создание условий для формирования социальной адаптации, организации вокруг ребенка особой оптимистической, положительной эмоциональной атмосферы, среды общения.</w:t>
      </w:r>
    </w:p>
    <w:p w:rsidR="0022116B" w:rsidRDefault="0022116B" w:rsidP="0022116B">
      <w:pPr>
        <w:pStyle w:val="a6"/>
        <w:spacing w:before="0" w:beforeAutospacing="0" w:after="0" w:afterAutospacing="0" w:line="240" w:lineRule="atLeast"/>
        <w:jc w:val="both"/>
        <w:rPr>
          <w:rStyle w:val="apple-style-span"/>
          <w:sz w:val="28"/>
          <w:szCs w:val="28"/>
          <w:shd w:val="clear" w:color="auto" w:fill="FFFFFF"/>
        </w:rPr>
      </w:pPr>
      <w:r w:rsidRPr="00727760">
        <w:rPr>
          <w:rStyle w:val="apple-style-span"/>
          <w:sz w:val="28"/>
          <w:szCs w:val="28"/>
          <w:shd w:val="clear" w:color="auto" w:fill="FFFFFF"/>
        </w:rPr>
        <w:t xml:space="preserve">      В ежедневной работе педагогический персонал работает в тесном контакте с медицинским персоналом.</w:t>
      </w:r>
    </w:p>
    <w:p w:rsidR="0022116B" w:rsidRDefault="0022116B" w:rsidP="0022116B">
      <w:pPr>
        <w:pStyle w:val="a6"/>
        <w:spacing w:before="0" w:beforeAutospacing="0" w:after="0" w:afterAutospacing="0" w:line="240" w:lineRule="atLeast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 xml:space="preserve">     На 2016 год задачей были: по образовательной области «Здоровье», через физкультуру укреплять здоровье </w:t>
      </w:r>
      <w:r w:rsidRPr="008F5F68">
        <w:rPr>
          <w:rStyle w:val="apple-style-span"/>
          <w:sz w:val="28"/>
          <w:szCs w:val="28"/>
          <w:shd w:val="clear" w:color="auto" w:fill="FFFFFF"/>
        </w:rPr>
        <w:t>детей</w:t>
      </w:r>
      <w:r>
        <w:rPr>
          <w:rStyle w:val="apple-style-span"/>
          <w:sz w:val="28"/>
          <w:szCs w:val="28"/>
          <w:shd w:val="clear" w:color="auto" w:fill="FFFFFF"/>
        </w:rPr>
        <w:t xml:space="preserve"> по образовательной области «Творчество» учить детей основам рисования, передавать детям красоту окружающего мира, формировать у детей интерес к изобразительной деятельности. При поступлении с детьми работает </w:t>
      </w:r>
      <w:proofErr w:type="spellStart"/>
      <w:r w:rsidR="00B53E63">
        <w:rPr>
          <w:rStyle w:val="apple-style-span"/>
          <w:sz w:val="28"/>
          <w:szCs w:val="28"/>
          <w:shd w:val="clear" w:color="auto" w:fill="FFFFFF"/>
        </w:rPr>
        <w:t>заведущая</w:t>
      </w:r>
      <w:proofErr w:type="spellEnd"/>
      <w:r w:rsidR="00B53E63">
        <w:rPr>
          <w:rStyle w:val="apple-style-span"/>
          <w:sz w:val="28"/>
          <w:szCs w:val="28"/>
          <w:shd w:val="clear" w:color="auto" w:fill="FFFFFF"/>
        </w:rPr>
        <w:t xml:space="preserve"> педагогической частью и </w:t>
      </w:r>
      <w:r>
        <w:rPr>
          <w:rStyle w:val="apple-style-span"/>
          <w:sz w:val="28"/>
          <w:szCs w:val="28"/>
          <w:shd w:val="clear" w:color="auto" w:fill="FFFFFF"/>
        </w:rPr>
        <w:t xml:space="preserve">педагог-психолог. Проводит  анкетирование с родителями, и индивидуальную работу с каждым ребенком. </w:t>
      </w:r>
      <w:r w:rsidR="00B53E63">
        <w:rPr>
          <w:rStyle w:val="apple-style-span"/>
          <w:sz w:val="28"/>
          <w:szCs w:val="28"/>
          <w:shd w:val="clear" w:color="auto" w:fill="FFFFFF"/>
        </w:rPr>
        <w:t xml:space="preserve">Проводится </w:t>
      </w:r>
      <w:r>
        <w:rPr>
          <w:rStyle w:val="apple-style-span"/>
          <w:sz w:val="28"/>
          <w:szCs w:val="28"/>
          <w:shd w:val="clear" w:color="auto" w:fill="FFFFFF"/>
        </w:rPr>
        <w:t xml:space="preserve"> с работниками тренинги: «Коммуникация, вербальная и невербальные средства общения», 9 се</w:t>
      </w:r>
      <w:r w:rsidR="00B53E63">
        <w:rPr>
          <w:rStyle w:val="apple-style-span"/>
          <w:sz w:val="28"/>
          <w:szCs w:val="28"/>
          <w:shd w:val="clear" w:color="auto" w:fill="FFFFFF"/>
        </w:rPr>
        <w:t>нтября было проведено тренинг «С</w:t>
      </w:r>
      <w:r>
        <w:rPr>
          <w:rStyle w:val="apple-style-span"/>
          <w:sz w:val="28"/>
          <w:szCs w:val="28"/>
          <w:shd w:val="clear" w:color="auto" w:fill="FFFFFF"/>
        </w:rPr>
        <w:t xml:space="preserve">частливая семья». </w:t>
      </w:r>
    </w:p>
    <w:p w:rsidR="0022116B" w:rsidRDefault="0022116B" w:rsidP="0022116B">
      <w:pPr>
        <w:pStyle w:val="a6"/>
        <w:spacing w:before="0" w:beforeAutospacing="0" w:after="0" w:afterAutospacing="0" w:line="240" w:lineRule="atLeast"/>
        <w:jc w:val="both"/>
        <w:rPr>
          <w:rStyle w:val="apple-style-span"/>
          <w:b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 xml:space="preserve">    В санаторий педагоги  проводят учебную деятельность с</w:t>
      </w:r>
      <w:r w:rsidR="00B53E63">
        <w:rPr>
          <w:rStyle w:val="apple-style-span"/>
          <w:sz w:val="28"/>
          <w:szCs w:val="28"/>
          <w:shd w:val="clear" w:color="auto" w:fill="FFFFFF"/>
        </w:rPr>
        <w:t xml:space="preserve"> </w:t>
      </w:r>
      <w:r>
        <w:rPr>
          <w:rStyle w:val="apple-style-span"/>
          <w:sz w:val="28"/>
          <w:szCs w:val="28"/>
          <w:shd w:val="clear" w:color="auto" w:fill="FFFFFF"/>
        </w:rPr>
        <w:t>элементами английского языка. По окончании заезда музыкальным руководителем проводится утренник.</w:t>
      </w:r>
    </w:p>
    <w:p w:rsidR="0022116B" w:rsidRDefault="0022116B" w:rsidP="0022116B">
      <w:pPr>
        <w:pStyle w:val="a6"/>
        <w:spacing w:before="0" w:beforeAutospacing="0" w:after="0" w:afterAutospacing="0" w:line="240" w:lineRule="atLeast"/>
        <w:jc w:val="both"/>
        <w:rPr>
          <w:rStyle w:val="apple-style-span"/>
          <w:b/>
          <w:sz w:val="28"/>
          <w:szCs w:val="28"/>
          <w:shd w:val="clear" w:color="auto" w:fill="FFFFFF"/>
        </w:rPr>
      </w:pPr>
    </w:p>
    <w:p w:rsidR="00CF2CB8" w:rsidRDefault="00CF2CB8" w:rsidP="0022116B">
      <w:pPr>
        <w:pStyle w:val="a6"/>
        <w:spacing w:before="0" w:beforeAutospacing="0" w:after="0" w:afterAutospacing="0" w:line="240" w:lineRule="atLeast"/>
        <w:jc w:val="center"/>
        <w:rPr>
          <w:rStyle w:val="apple-style-span"/>
          <w:b/>
          <w:sz w:val="28"/>
          <w:szCs w:val="28"/>
          <w:shd w:val="clear" w:color="auto" w:fill="FFFFFF"/>
        </w:rPr>
      </w:pPr>
    </w:p>
    <w:p w:rsidR="00CF2CB8" w:rsidRDefault="00CF2CB8" w:rsidP="0022116B">
      <w:pPr>
        <w:pStyle w:val="a6"/>
        <w:spacing w:before="0" w:beforeAutospacing="0" w:after="0" w:afterAutospacing="0" w:line="240" w:lineRule="atLeast"/>
        <w:jc w:val="center"/>
        <w:rPr>
          <w:rStyle w:val="apple-style-span"/>
          <w:b/>
          <w:sz w:val="28"/>
          <w:szCs w:val="28"/>
          <w:shd w:val="clear" w:color="auto" w:fill="FFFFFF"/>
        </w:rPr>
      </w:pPr>
    </w:p>
    <w:p w:rsidR="00CF2CB8" w:rsidRDefault="00CF2CB8" w:rsidP="0022116B">
      <w:pPr>
        <w:pStyle w:val="a6"/>
        <w:spacing w:before="0" w:beforeAutospacing="0" w:after="0" w:afterAutospacing="0" w:line="240" w:lineRule="atLeast"/>
        <w:jc w:val="center"/>
        <w:rPr>
          <w:rStyle w:val="apple-style-span"/>
          <w:b/>
          <w:sz w:val="28"/>
          <w:szCs w:val="28"/>
          <w:shd w:val="clear" w:color="auto" w:fill="FFFFFF"/>
        </w:rPr>
      </w:pPr>
    </w:p>
    <w:p w:rsidR="0022116B" w:rsidRPr="0022116B" w:rsidRDefault="0022116B" w:rsidP="0022116B">
      <w:pPr>
        <w:pStyle w:val="a6"/>
        <w:spacing w:before="0" w:beforeAutospacing="0" w:after="0" w:afterAutospacing="0" w:line="240" w:lineRule="atLeast"/>
        <w:jc w:val="center"/>
        <w:rPr>
          <w:rStyle w:val="apple-style-span"/>
          <w:b/>
          <w:sz w:val="28"/>
          <w:szCs w:val="28"/>
          <w:shd w:val="clear" w:color="auto" w:fill="FFFFFF"/>
        </w:rPr>
      </w:pPr>
      <w:r w:rsidRPr="0022116B">
        <w:rPr>
          <w:rStyle w:val="apple-style-span"/>
          <w:b/>
          <w:sz w:val="28"/>
          <w:szCs w:val="28"/>
          <w:shd w:val="clear" w:color="auto" w:fill="FFFFFF"/>
        </w:rPr>
        <w:t>4. Организация финансово-хозяйственной деятельности</w:t>
      </w:r>
    </w:p>
    <w:p w:rsidR="0022116B" w:rsidRPr="0022116B" w:rsidRDefault="0022116B" w:rsidP="0022116B">
      <w:pPr>
        <w:pStyle w:val="a6"/>
        <w:spacing w:before="0" w:beforeAutospacing="0" w:after="0" w:afterAutospacing="0" w:line="240" w:lineRule="atLeast"/>
        <w:jc w:val="both"/>
        <w:rPr>
          <w:rStyle w:val="apple-style-span"/>
          <w:b/>
          <w:i/>
          <w:sz w:val="28"/>
          <w:szCs w:val="28"/>
          <w:shd w:val="clear" w:color="auto" w:fill="FFFFFF"/>
        </w:rPr>
      </w:pPr>
    </w:p>
    <w:p w:rsidR="0022116B" w:rsidRPr="0022116B" w:rsidRDefault="0022116B" w:rsidP="0022116B">
      <w:pPr>
        <w:pStyle w:val="a6"/>
        <w:spacing w:before="0" w:beforeAutospacing="0" w:after="0" w:afterAutospacing="0" w:line="240" w:lineRule="atLeast"/>
        <w:jc w:val="both"/>
        <w:rPr>
          <w:rStyle w:val="apple-style-span"/>
          <w:sz w:val="28"/>
          <w:szCs w:val="28"/>
          <w:shd w:val="clear" w:color="auto" w:fill="FFFFFF"/>
        </w:rPr>
      </w:pPr>
      <w:r w:rsidRPr="0022116B">
        <w:rPr>
          <w:rStyle w:val="apple-style-span"/>
          <w:sz w:val="28"/>
          <w:szCs w:val="28"/>
          <w:shd w:val="clear" w:color="auto" w:fill="FFFFFF"/>
        </w:rPr>
        <w:t xml:space="preserve">   Финансовая деятельность санатория состоит из 100% выполнения госзаказа. На лечение одного ребенка выделяется 72425,</w:t>
      </w:r>
      <w:r w:rsidR="00D271B3">
        <w:rPr>
          <w:rStyle w:val="apple-style-span"/>
          <w:sz w:val="28"/>
          <w:szCs w:val="28"/>
          <w:shd w:val="clear" w:color="auto" w:fill="FFFFFF"/>
        </w:rPr>
        <w:t>55</w:t>
      </w:r>
      <w:r w:rsidRPr="0022116B">
        <w:rPr>
          <w:rStyle w:val="apple-style-span"/>
          <w:sz w:val="28"/>
          <w:szCs w:val="28"/>
          <w:shd w:val="clear" w:color="auto" w:fill="FFFFFF"/>
        </w:rPr>
        <w:t xml:space="preserve"> тыс. тенге сумма из бюджета на 15 койко дней, из них на питание 1004,3</w:t>
      </w:r>
      <w:r w:rsidR="007B4B74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22116B">
        <w:rPr>
          <w:rStyle w:val="apple-style-span"/>
          <w:sz w:val="28"/>
          <w:szCs w:val="28"/>
          <w:shd w:val="clear" w:color="auto" w:fill="FFFFFF"/>
        </w:rPr>
        <w:t>тенге в день, на медикаменты 198,39 тенге в день, остальная сумма уходит на налоги зарплату и накладные расходы ( прочие услуги, коммунальные).</w:t>
      </w:r>
    </w:p>
    <w:p w:rsidR="0022116B" w:rsidRPr="0022116B" w:rsidRDefault="0022116B" w:rsidP="0022116B">
      <w:pPr>
        <w:rPr>
          <w:rStyle w:val="apple-style-sp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22116B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Функционирует платное отделение дневного стационара который состоит из 10 коек, штат на отделение составляет</w:t>
      </w:r>
      <w:r w:rsidR="00A924F3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2116B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4 единицы.</w:t>
      </w:r>
    </w:p>
    <w:p w:rsidR="0022116B" w:rsidRDefault="0022116B" w:rsidP="00BD0D55">
      <w:pPr>
        <w:pStyle w:val="a6"/>
        <w:spacing w:before="0" w:beforeAutospacing="0" w:after="0" w:afterAutospacing="0" w:line="240" w:lineRule="atLeast"/>
        <w:jc w:val="center"/>
        <w:rPr>
          <w:b/>
          <w:bCs/>
          <w:iCs/>
          <w:sz w:val="28"/>
          <w:szCs w:val="28"/>
        </w:rPr>
      </w:pPr>
    </w:p>
    <w:p w:rsidR="0022116B" w:rsidRDefault="0022116B" w:rsidP="00BD0D55">
      <w:pPr>
        <w:pStyle w:val="a6"/>
        <w:spacing w:before="0" w:beforeAutospacing="0" w:after="0" w:afterAutospacing="0" w:line="240" w:lineRule="atLeast"/>
        <w:jc w:val="center"/>
        <w:rPr>
          <w:b/>
          <w:bCs/>
          <w:iCs/>
          <w:sz w:val="28"/>
          <w:szCs w:val="28"/>
        </w:rPr>
      </w:pPr>
    </w:p>
    <w:p w:rsidR="00BD0D55" w:rsidRPr="00727760" w:rsidRDefault="00BD0D55" w:rsidP="00BD0D55">
      <w:pPr>
        <w:pStyle w:val="a6"/>
        <w:spacing w:before="0" w:beforeAutospacing="0" w:after="0" w:afterAutospacing="0" w:line="240" w:lineRule="atLeast"/>
        <w:jc w:val="center"/>
        <w:rPr>
          <w:rStyle w:val="ac"/>
          <w:sz w:val="28"/>
          <w:szCs w:val="28"/>
        </w:rPr>
      </w:pPr>
      <w:r>
        <w:rPr>
          <w:b/>
          <w:bCs/>
          <w:iCs/>
          <w:sz w:val="28"/>
          <w:szCs w:val="28"/>
        </w:rPr>
        <w:t>5</w:t>
      </w:r>
      <w:r w:rsidRPr="00727760">
        <w:rPr>
          <w:b/>
          <w:bCs/>
          <w:iCs/>
          <w:sz w:val="28"/>
          <w:szCs w:val="28"/>
        </w:rPr>
        <w:t xml:space="preserve">. Финансовые показатели </w:t>
      </w:r>
      <w:r w:rsidRPr="00727760">
        <w:rPr>
          <w:b/>
          <w:bCs/>
          <w:iCs/>
          <w:sz w:val="28"/>
          <w:szCs w:val="28"/>
        </w:rPr>
        <w:br/>
        <w:t>за последние 3 года</w:t>
      </w:r>
    </w:p>
    <w:p w:rsidR="00BD0D55" w:rsidRPr="00727760" w:rsidRDefault="00BD0D55" w:rsidP="00BD0D55">
      <w:pPr>
        <w:pStyle w:val="a6"/>
        <w:spacing w:before="0" w:beforeAutospacing="0" w:after="0" w:afterAutospacing="0" w:line="240" w:lineRule="atLeast"/>
        <w:jc w:val="both"/>
        <w:rPr>
          <w:rStyle w:val="ac"/>
          <w:i w:val="0"/>
          <w:shd w:val="clear" w:color="auto" w:fill="FFFFFF"/>
        </w:rPr>
      </w:pPr>
      <w:r w:rsidRPr="00727760">
        <w:rPr>
          <w:rStyle w:val="ac"/>
          <w:i w:val="0"/>
          <w:shd w:val="clear" w:color="auto" w:fill="FFFFFF"/>
        </w:rPr>
        <w:t xml:space="preserve">   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2379"/>
        <w:gridCol w:w="2383"/>
        <w:gridCol w:w="2381"/>
      </w:tblGrid>
      <w:tr w:rsidR="00BD0D55" w:rsidRPr="00727760" w:rsidTr="00D64A3B">
        <w:trPr>
          <w:trHeight w:val="605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55" w:rsidRPr="00727760" w:rsidRDefault="00BD0D55" w:rsidP="00D64A3B">
            <w:pPr>
              <w:pStyle w:val="a6"/>
              <w:spacing w:before="0" w:beforeAutospacing="0" w:after="0" w:afterAutospacing="0" w:line="240" w:lineRule="atLeast"/>
              <w:jc w:val="both"/>
              <w:rPr>
                <w:rStyle w:val="ac"/>
                <w:b/>
                <w:i w:val="0"/>
                <w:sz w:val="28"/>
                <w:szCs w:val="28"/>
                <w:shd w:val="clear" w:color="auto" w:fill="FFFFFF"/>
              </w:rPr>
            </w:pPr>
            <w:r w:rsidRPr="00727760">
              <w:rPr>
                <w:rStyle w:val="ac"/>
                <w:b/>
                <w:i w:val="0"/>
                <w:sz w:val="28"/>
                <w:szCs w:val="28"/>
                <w:shd w:val="clear" w:color="auto" w:fill="FFFFFF"/>
              </w:rPr>
              <w:t xml:space="preserve">Наименование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55" w:rsidRPr="00727760" w:rsidRDefault="00BD0D55" w:rsidP="00D64A3B">
            <w:pPr>
              <w:pStyle w:val="a6"/>
              <w:spacing w:before="0" w:beforeAutospacing="0" w:after="0" w:afterAutospacing="0" w:line="240" w:lineRule="atLeast"/>
              <w:jc w:val="both"/>
              <w:rPr>
                <w:rStyle w:val="ac"/>
                <w:b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c"/>
                <w:b/>
                <w:i w:val="0"/>
                <w:sz w:val="28"/>
                <w:szCs w:val="28"/>
                <w:shd w:val="clear" w:color="auto" w:fill="FFFFFF"/>
              </w:rPr>
              <w:t>2014</w:t>
            </w:r>
            <w:r w:rsidRPr="00727760">
              <w:rPr>
                <w:rStyle w:val="ac"/>
                <w:b/>
                <w:i w:val="0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55" w:rsidRPr="00727760" w:rsidRDefault="00BD0D55" w:rsidP="00D64A3B">
            <w:pPr>
              <w:pStyle w:val="a6"/>
              <w:spacing w:before="0" w:beforeAutospacing="0" w:after="0" w:afterAutospacing="0" w:line="240" w:lineRule="atLeast"/>
              <w:jc w:val="both"/>
              <w:rPr>
                <w:rStyle w:val="ac"/>
                <w:b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c"/>
                <w:b/>
                <w:i w:val="0"/>
                <w:sz w:val="28"/>
                <w:szCs w:val="28"/>
                <w:shd w:val="clear" w:color="auto" w:fill="FFFFFF"/>
              </w:rPr>
              <w:t>2015</w:t>
            </w:r>
            <w:r w:rsidRPr="00727760">
              <w:rPr>
                <w:rStyle w:val="ac"/>
                <w:b/>
                <w:i w:val="0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55" w:rsidRPr="00727760" w:rsidRDefault="00BD0D55" w:rsidP="00D64A3B">
            <w:pPr>
              <w:pStyle w:val="a6"/>
              <w:spacing w:before="0" w:beforeAutospacing="0" w:after="0" w:afterAutospacing="0" w:line="240" w:lineRule="atLeast"/>
              <w:jc w:val="both"/>
              <w:rPr>
                <w:rStyle w:val="ac"/>
                <w:b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c"/>
                <w:b/>
                <w:i w:val="0"/>
                <w:sz w:val="28"/>
                <w:szCs w:val="28"/>
                <w:shd w:val="clear" w:color="auto" w:fill="FFFFFF"/>
              </w:rPr>
              <w:t>2016</w:t>
            </w:r>
            <w:r w:rsidRPr="00727760">
              <w:rPr>
                <w:rStyle w:val="ac"/>
                <w:b/>
                <w:i w:val="0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</w:tr>
      <w:tr w:rsidR="00BD0D55" w:rsidRPr="00727760" w:rsidTr="00D64A3B">
        <w:trPr>
          <w:trHeight w:val="841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55" w:rsidRPr="00727760" w:rsidRDefault="00BD0D55" w:rsidP="00D64A3B">
            <w:pPr>
              <w:pStyle w:val="a6"/>
              <w:spacing w:before="0" w:beforeAutospacing="0" w:after="0" w:afterAutospacing="0" w:line="240" w:lineRule="atLeast"/>
              <w:jc w:val="both"/>
              <w:rPr>
                <w:rStyle w:val="ac"/>
                <w:i w:val="0"/>
                <w:sz w:val="28"/>
                <w:szCs w:val="28"/>
                <w:shd w:val="clear" w:color="auto" w:fill="FFFFFF"/>
              </w:rPr>
            </w:pPr>
            <w:r w:rsidRPr="00727760">
              <w:rPr>
                <w:rStyle w:val="ac"/>
                <w:i w:val="0"/>
                <w:sz w:val="28"/>
                <w:szCs w:val="28"/>
                <w:shd w:val="clear" w:color="auto" w:fill="FFFFFF"/>
              </w:rPr>
              <w:t>Финансированный план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55" w:rsidRPr="00E83F06" w:rsidRDefault="00BD0D55" w:rsidP="00D64A3B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83F06">
              <w:rPr>
                <w:bCs/>
                <w:color w:val="000000" w:themeColor="text1"/>
                <w:kern w:val="24"/>
                <w:sz w:val="28"/>
                <w:szCs w:val="28"/>
              </w:rPr>
              <w:t>116 446,5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55" w:rsidRPr="00E83F06" w:rsidRDefault="00BD0D55" w:rsidP="00D64A3B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83F06">
              <w:rPr>
                <w:bCs/>
                <w:color w:val="000000" w:themeColor="text1"/>
                <w:kern w:val="24"/>
                <w:sz w:val="28"/>
                <w:szCs w:val="28"/>
              </w:rPr>
              <w:t>123946,2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55" w:rsidRPr="00E83F06" w:rsidRDefault="00BD0D55" w:rsidP="003C5D81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83F06">
              <w:rPr>
                <w:rStyle w:val="apple-style-span"/>
                <w:sz w:val="28"/>
                <w:szCs w:val="28"/>
                <w:shd w:val="clear" w:color="auto" w:fill="FFFFFF"/>
              </w:rPr>
              <w:t>136</w:t>
            </w:r>
            <w:r w:rsidR="003C5D81">
              <w:rPr>
                <w:rStyle w:val="apple-style-span"/>
                <w:sz w:val="28"/>
                <w:szCs w:val="28"/>
                <w:shd w:val="clear" w:color="auto" w:fill="FFFFFF"/>
              </w:rPr>
              <w:t> 733,1</w:t>
            </w:r>
          </w:p>
        </w:tc>
      </w:tr>
      <w:tr w:rsidR="00BD0D55" w:rsidRPr="00727760" w:rsidTr="00D64A3B">
        <w:trPr>
          <w:trHeight w:val="1122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55" w:rsidRPr="00727760" w:rsidRDefault="00BD0D55" w:rsidP="00D64A3B">
            <w:pPr>
              <w:pStyle w:val="a6"/>
              <w:spacing w:before="0" w:beforeAutospacing="0" w:after="0" w:afterAutospacing="0" w:line="240" w:lineRule="atLeast"/>
              <w:jc w:val="both"/>
              <w:rPr>
                <w:rStyle w:val="ac"/>
                <w:i w:val="0"/>
                <w:sz w:val="28"/>
                <w:szCs w:val="28"/>
                <w:shd w:val="clear" w:color="auto" w:fill="FFFFFF"/>
              </w:rPr>
            </w:pPr>
            <w:r w:rsidRPr="00727760">
              <w:rPr>
                <w:rStyle w:val="ac"/>
                <w:i w:val="0"/>
                <w:sz w:val="28"/>
                <w:szCs w:val="28"/>
                <w:shd w:val="clear" w:color="auto" w:fill="FFFFFF"/>
              </w:rPr>
              <w:t xml:space="preserve">Сумма утвержденного госзаказа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55" w:rsidRPr="00E83F06" w:rsidRDefault="00BD0D55" w:rsidP="00D64A3B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83F06">
              <w:rPr>
                <w:bCs/>
                <w:color w:val="000000" w:themeColor="text1"/>
                <w:kern w:val="24"/>
                <w:sz w:val="28"/>
                <w:szCs w:val="28"/>
              </w:rPr>
              <w:t>116 446,5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D55" w:rsidRPr="00E83F06" w:rsidRDefault="00BD0D55" w:rsidP="00D64A3B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83F06">
              <w:rPr>
                <w:bCs/>
                <w:color w:val="000000" w:themeColor="text1"/>
                <w:kern w:val="24"/>
                <w:sz w:val="28"/>
                <w:szCs w:val="28"/>
              </w:rPr>
              <w:t>123946,2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55" w:rsidRPr="00E83F06" w:rsidRDefault="00BD0D55" w:rsidP="00D64A3B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83F06">
              <w:rPr>
                <w:rStyle w:val="apple-style-span"/>
                <w:sz w:val="28"/>
                <w:szCs w:val="28"/>
                <w:shd w:val="clear" w:color="auto" w:fill="FFFFFF"/>
              </w:rPr>
              <w:t>136</w:t>
            </w:r>
            <w:r w:rsidR="003C5D81">
              <w:rPr>
                <w:rStyle w:val="apple-style-span"/>
                <w:sz w:val="28"/>
                <w:szCs w:val="28"/>
                <w:shd w:val="clear" w:color="auto" w:fill="FFFFFF"/>
              </w:rPr>
              <w:t> 733,1</w:t>
            </w:r>
          </w:p>
        </w:tc>
      </w:tr>
      <w:tr w:rsidR="00BD0D55" w:rsidRPr="00727760" w:rsidTr="00D64A3B">
        <w:trPr>
          <w:trHeight w:val="571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55" w:rsidRPr="00727760" w:rsidRDefault="00BD0D55" w:rsidP="00D64A3B">
            <w:pPr>
              <w:pStyle w:val="a6"/>
              <w:spacing w:before="0" w:beforeAutospacing="0" w:after="0" w:afterAutospacing="0" w:line="240" w:lineRule="atLeast"/>
              <w:jc w:val="both"/>
              <w:rPr>
                <w:rStyle w:val="ac"/>
                <w:i w:val="0"/>
                <w:sz w:val="28"/>
                <w:szCs w:val="28"/>
                <w:shd w:val="clear" w:color="auto" w:fill="FFFFFF"/>
              </w:rPr>
            </w:pPr>
            <w:r w:rsidRPr="00727760">
              <w:rPr>
                <w:rStyle w:val="ac"/>
                <w:i w:val="0"/>
                <w:sz w:val="28"/>
                <w:szCs w:val="28"/>
                <w:shd w:val="clear" w:color="auto" w:fill="FFFFFF"/>
              </w:rPr>
              <w:t>Госзаказ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55" w:rsidRPr="00E83F06" w:rsidRDefault="00BD0D55" w:rsidP="00D64A3B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83F06">
              <w:rPr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1800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55" w:rsidRPr="00E83F06" w:rsidRDefault="00BD0D55" w:rsidP="00D64A3B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83F06">
              <w:rPr>
                <w:bCs/>
                <w:color w:val="000000" w:themeColor="text1"/>
                <w:kern w:val="24"/>
                <w:sz w:val="28"/>
                <w:szCs w:val="28"/>
              </w:rPr>
              <w:t>1800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55" w:rsidRPr="00E83F06" w:rsidRDefault="00BD0D55" w:rsidP="00D64A3B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83F06">
              <w:rPr>
                <w:bCs/>
                <w:color w:val="000000" w:themeColor="text1"/>
                <w:kern w:val="24"/>
                <w:sz w:val="28"/>
                <w:szCs w:val="28"/>
              </w:rPr>
              <w:t>1800</w:t>
            </w:r>
          </w:p>
        </w:tc>
      </w:tr>
      <w:tr w:rsidR="00BD0D55" w:rsidRPr="00727760" w:rsidTr="00D64A3B">
        <w:trPr>
          <w:trHeight w:val="976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D55" w:rsidRPr="00727760" w:rsidRDefault="00BD0D55" w:rsidP="00D64A3B">
            <w:pPr>
              <w:pStyle w:val="a6"/>
              <w:spacing w:line="240" w:lineRule="atLeast"/>
              <w:jc w:val="both"/>
              <w:rPr>
                <w:rStyle w:val="ac"/>
                <w:i w:val="0"/>
                <w:sz w:val="28"/>
                <w:szCs w:val="28"/>
                <w:shd w:val="clear" w:color="auto" w:fill="FFFFFF"/>
              </w:rPr>
            </w:pPr>
            <w:r w:rsidRPr="00727760">
              <w:rPr>
                <w:rStyle w:val="ac"/>
                <w:i w:val="0"/>
                <w:sz w:val="28"/>
                <w:szCs w:val="28"/>
                <w:shd w:val="clear" w:color="auto" w:fill="FFFFFF"/>
              </w:rPr>
              <w:t>Фактическое выполнение плана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D55" w:rsidRPr="00E83F06" w:rsidRDefault="00BD0D55" w:rsidP="00D64A3B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83F06">
              <w:rPr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1800</w:t>
            </w:r>
          </w:p>
          <w:p w:rsidR="00BD0D55" w:rsidRPr="00E83F06" w:rsidRDefault="00BD0D55" w:rsidP="00D64A3B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83F06">
              <w:rPr>
                <w:bCs/>
                <w:color w:val="000000" w:themeColor="text1"/>
                <w:kern w:val="24"/>
                <w:sz w:val="28"/>
                <w:szCs w:val="28"/>
              </w:rPr>
              <w:t> 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D55" w:rsidRPr="00E83F06" w:rsidRDefault="00BD0D55" w:rsidP="00D64A3B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83F06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1800    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55" w:rsidRPr="00E83F06" w:rsidRDefault="00BD0D55" w:rsidP="00D64A3B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83F06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1800 </w:t>
            </w:r>
          </w:p>
        </w:tc>
      </w:tr>
      <w:tr w:rsidR="00BD0D55" w:rsidRPr="00727760" w:rsidTr="00D64A3B">
        <w:trPr>
          <w:trHeight w:val="1607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D55" w:rsidRPr="00727760" w:rsidRDefault="00BD0D55" w:rsidP="00D64A3B">
            <w:pPr>
              <w:pStyle w:val="a6"/>
              <w:spacing w:before="0" w:beforeAutospacing="0" w:after="0" w:afterAutospacing="0" w:line="240" w:lineRule="atLeast"/>
              <w:jc w:val="both"/>
              <w:rPr>
                <w:rStyle w:val="ac"/>
                <w:i w:val="0"/>
                <w:sz w:val="28"/>
                <w:szCs w:val="28"/>
                <w:shd w:val="clear" w:color="auto" w:fill="FFFFFF"/>
              </w:rPr>
            </w:pPr>
            <w:r w:rsidRPr="00727760">
              <w:rPr>
                <w:rStyle w:val="ac"/>
                <w:i w:val="0"/>
                <w:sz w:val="28"/>
                <w:szCs w:val="28"/>
                <w:shd w:val="clear" w:color="auto" w:fill="FFFFFF"/>
              </w:rPr>
              <w:t xml:space="preserve">Фактическая стоимость  одного пролеченного случая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6EDE" w:rsidRDefault="00186EDE" w:rsidP="00D64A3B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BD0D55" w:rsidRPr="00E83F06" w:rsidRDefault="00FD272C" w:rsidP="00D64A3B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  <w:kern w:val="24"/>
                <w:sz w:val="28"/>
                <w:szCs w:val="28"/>
              </w:rPr>
              <w:t>64 906,95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6EDE" w:rsidRDefault="00186EDE" w:rsidP="00D64A3B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BD0D55" w:rsidRPr="00E83F06" w:rsidRDefault="00FD272C" w:rsidP="00D64A3B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  <w:kern w:val="24"/>
                <w:sz w:val="28"/>
                <w:szCs w:val="28"/>
              </w:rPr>
              <w:t>68 839,04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EDE" w:rsidRDefault="00186EDE" w:rsidP="00D64A3B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D0D55" w:rsidRPr="00E83F06" w:rsidRDefault="00FD272C" w:rsidP="00D64A3B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72 425,55</w:t>
            </w:r>
          </w:p>
        </w:tc>
      </w:tr>
    </w:tbl>
    <w:p w:rsidR="00BD0D55" w:rsidRPr="00727760" w:rsidRDefault="00BD0D55" w:rsidP="00BD0D55">
      <w:pPr>
        <w:pStyle w:val="a6"/>
        <w:spacing w:before="0" w:beforeAutospacing="0" w:after="0" w:afterAutospacing="0" w:line="240" w:lineRule="atLeast"/>
        <w:jc w:val="both"/>
        <w:rPr>
          <w:rStyle w:val="ac"/>
          <w:sz w:val="28"/>
          <w:szCs w:val="28"/>
          <w:shd w:val="clear" w:color="auto" w:fill="FFFFFF"/>
        </w:rPr>
      </w:pPr>
    </w:p>
    <w:p w:rsidR="0022116B" w:rsidRDefault="0022116B" w:rsidP="00C964A6">
      <w:pPr>
        <w:pStyle w:val="a6"/>
        <w:spacing w:before="0" w:beforeAutospacing="0" w:after="0" w:afterAutospacing="0" w:line="240" w:lineRule="atLeast"/>
        <w:jc w:val="center"/>
        <w:rPr>
          <w:rStyle w:val="apple-style-span"/>
          <w:b/>
          <w:sz w:val="28"/>
          <w:szCs w:val="28"/>
          <w:shd w:val="clear" w:color="auto" w:fill="FFFFFF"/>
        </w:rPr>
      </w:pPr>
    </w:p>
    <w:p w:rsidR="0022116B" w:rsidRDefault="0022116B" w:rsidP="00C964A6">
      <w:pPr>
        <w:pStyle w:val="a6"/>
        <w:spacing w:before="0" w:beforeAutospacing="0" w:after="0" w:afterAutospacing="0" w:line="240" w:lineRule="atLeast"/>
        <w:jc w:val="center"/>
        <w:rPr>
          <w:rStyle w:val="apple-style-span"/>
          <w:b/>
          <w:sz w:val="28"/>
          <w:szCs w:val="28"/>
          <w:shd w:val="clear" w:color="auto" w:fill="FFFFFF"/>
        </w:rPr>
      </w:pPr>
    </w:p>
    <w:p w:rsidR="0022116B" w:rsidRDefault="0022116B" w:rsidP="00C964A6">
      <w:pPr>
        <w:pStyle w:val="a6"/>
        <w:spacing w:before="0" w:beforeAutospacing="0" w:after="0" w:afterAutospacing="0" w:line="240" w:lineRule="atLeast"/>
        <w:jc w:val="center"/>
        <w:rPr>
          <w:rStyle w:val="apple-style-span"/>
          <w:b/>
          <w:sz w:val="28"/>
          <w:szCs w:val="28"/>
          <w:shd w:val="clear" w:color="auto" w:fill="FFFFFF"/>
        </w:rPr>
      </w:pPr>
    </w:p>
    <w:p w:rsidR="0022116B" w:rsidRDefault="0022116B" w:rsidP="00C964A6">
      <w:pPr>
        <w:pStyle w:val="a6"/>
        <w:spacing w:before="0" w:beforeAutospacing="0" w:after="0" w:afterAutospacing="0" w:line="240" w:lineRule="atLeast"/>
        <w:jc w:val="center"/>
        <w:rPr>
          <w:rStyle w:val="apple-style-span"/>
          <w:b/>
          <w:sz w:val="28"/>
          <w:szCs w:val="28"/>
          <w:shd w:val="clear" w:color="auto" w:fill="FFFFFF"/>
        </w:rPr>
      </w:pPr>
    </w:p>
    <w:p w:rsidR="0022116B" w:rsidRDefault="0022116B" w:rsidP="00C964A6">
      <w:pPr>
        <w:pStyle w:val="a6"/>
        <w:spacing w:before="0" w:beforeAutospacing="0" w:after="0" w:afterAutospacing="0" w:line="240" w:lineRule="atLeast"/>
        <w:jc w:val="center"/>
        <w:rPr>
          <w:rStyle w:val="apple-style-span"/>
          <w:b/>
          <w:sz w:val="28"/>
          <w:szCs w:val="28"/>
          <w:shd w:val="clear" w:color="auto" w:fill="FFFFFF"/>
        </w:rPr>
      </w:pPr>
    </w:p>
    <w:p w:rsidR="00CF2CB8" w:rsidRDefault="00CF2CB8" w:rsidP="00C964A6">
      <w:pPr>
        <w:pStyle w:val="a6"/>
        <w:spacing w:before="0" w:beforeAutospacing="0" w:after="0" w:afterAutospacing="0" w:line="240" w:lineRule="atLeast"/>
        <w:jc w:val="center"/>
        <w:rPr>
          <w:rStyle w:val="apple-style-span"/>
          <w:b/>
          <w:sz w:val="28"/>
          <w:szCs w:val="28"/>
          <w:shd w:val="clear" w:color="auto" w:fill="FFFFFF"/>
        </w:rPr>
      </w:pPr>
    </w:p>
    <w:p w:rsidR="0022116B" w:rsidRDefault="0022116B" w:rsidP="00C964A6">
      <w:pPr>
        <w:pStyle w:val="a6"/>
        <w:spacing w:before="0" w:beforeAutospacing="0" w:after="0" w:afterAutospacing="0" w:line="240" w:lineRule="atLeast"/>
        <w:jc w:val="center"/>
        <w:rPr>
          <w:rStyle w:val="apple-style-span"/>
          <w:b/>
          <w:sz w:val="28"/>
          <w:szCs w:val="28"/>
          <w:shd w:val="clear" w:color="auto" w:fill="FFFFFF"/>
        </w:rPr>
      </w:pPr>
    </w:p>
    <w:p w:rsidR="0022116B" w:rsidRDefault="0022116B" w:rsidP="00C964A6">
      <w:pPr>
        <w:pStyle w:val="a6"/>
        <w:spacing w:before="0" w:beforeAutospacing="0" w:after="0" w:afterAutospacing="0" w:line="240" w:lineRule="atLeast"/>
        <w:jc w:val="center"/>
        <w:rPr>
          <w:rStyle w:val="apple-style-span"/>
          <w:b/>
          <w:sz w:val="28"/>
          <w:szCs w:val="28"/>
          <w:shd w:val="clear" w:color="auto" w:fill="FFFFFF"/>
        </w:rPr>
      </w:pPr>
    </w:p>
    <w:p w:rsidR="0022116B" w:rsidRDefault="0022116B" w:rsidP="00C964A6">
      <w:pPr>
        <w:pStyle w:val="a6"/>
        <w:spacing w:before="0" w:beforeAutospacing="0" w:after="0" w:afterAutospacing="0" w:line="240" w:lineRule="atLeast"/>
        <w:jc w:val="center"/>
        <w:rPr>
          <w:rStyle w:val="apple-style-span"/>
          <w:b/>
          <w:sz w:val="28"/>
          <w:szCs w:val="28"/>
          <w:shd w:val="clear" w:color="auto" w:fill="FFFFFF"/>
        </w:rPr>
      </w:pPr>
    </w:p>
    <w:p w:rsidR="00C964A6" w:rsidRDefault="00BD0D55" w:rsidP="00C964A6">
      <w:pPr>
        <w:pStyle w:val="a6"/>
        <w:spacing w:before="0" w:beforeAutospacing="0" w:after="0" w:afterAutospacing="0" w:line="240" w:lineRule="atLeast"/>
        <w:jc w:val="center"/>
        <w:rPr>
          <w:rStyle w:val="apple-style-span"/>
          <w:b/>
          <w:sz w:val="28"/>
          <w:szCs w:val="28"/>
          <w:shd w:val="clear" w:color="auto" w:fill="FFFFFF"/>
        </w:rPr>
      </w:pPr>
      <w:r>
        <w:rPr>
          <w:rStyle w:val="apple-style-span"/>
          <w:b/>
          <w:sz w:val="28"/>
          <w:szCs w:val="28"/>
          <w:shd w:val="clear" w:color="auto" w:fill="FFFFFF"/>
        </w:rPr>
        <w:lastRenderedPageBreak/>
        <w:t>6</w:t>
      </w:r>
      <w:r w:rsidR="00C964A6" w:rsidRPr="00727760">
        <w:rPr>
          <w:rStyle w:val="apple-style-span"/>
          <w:b/>
          <w:sz w:val="28"/>
          <w:szCs w:val="28"/>
          <w:shd w:val="clear" w:color="auto" w:fill="FFFFFF"/>
        </w:rPr>
        <w:t>. Анализ структуры  затрат</w:t>
      </w:r>
    </w:p>
    <w:p w:rsidR="00C964A6" w:rsidRPr="00727760" w:rsidRDefault="00C964A6" w:rsidP="00C964A6">
      <w:pPr>
        <w:pStyle w:val="a6"/>
        <w:spacing w:before="0" w:beforeAutospacing="0" w:after="0" w:afterAutospacing="0" w:line="240" w:lineRule="atLeast"/>
        <w:jc w:val="center"/>
        <w:rPr>
          <w:rStyle w:val="apple-style-span"/>
          <w:b/>
          <w:sz w:val="28"/>
          <w:szCs w:val="28"/>
          <w:shd w:val="clear" w:color="auto" w:fill="FFFFFF"/>
        </w:rPr>
      </w:pPr>
    </w:p>
    <w:p w:rsidR="00C964A6" w:rsidRPr="00727760" w:rsidRDefault="00C964A6" w:rsidP="00C964A6">
      <w:pPr>
        <w:pStyle w:val="a6"/>
        <w:spacing w:before="0" w:beforeAutospacing="0" w:after="0" w:afterAutospacing="0" w:line="240" w:lineRule="atLeast"/>
        <w:jc w:val="both"/>
        <w:rPr>
          <w:rStyle w:val="apple-style-span"/>
          <w:b/>
          <w:sz w:val="20"/>
          <w:szCs w:val="20"/>
          <w:shd w:val="clear" w:color="auto" w:fill="FFFFFF"/>
        </w:rPr>
      </w:pPr>
      <w:proofErr w:type="spellStart"/>
      <w:r w:rsidRPr="00727760">
        <w:rPr>
          <w:rStyle w:val="apple-style-span"/>
          <w:b/>
          <w:sz w:val="20"/>
          <w:szCs w:val="20"/>
          <w:shd w:val="clear" w:color="auto" w:fill="FFFFFF"/>
        </w:rPr>
        <w:t>тыс.тг</w:t>
      </w:r>
      <w:proofErr w:type="spellEnd"/>
    </w:p>
    <w:tbl>
      <w:tblPr>
        <w:tblW w:w="9512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723"/>
        <w:gridCol w:w="1559"/>
        <w:gridCol w:w="1276"/>
        <w:gridCol w:w="1134"/>
        <w:gridCol w:w="1276"/>
        <w:gridCol w:w="1134"/>
        <w:gridCol w:w="1276"/>
        <w:gridCol w:w="1134"/>
      </w:tblGrid>
      <w:tr w:rsidR="008A7365" w:rsidRPr="008A7365" w:rsidTr="008A7365">
        <w:trPr>
          <w:trHeight w:val="64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Специфика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</w:tr>
      <w:tr w:rsidR="008A7365" w:rsidRPr="008A7365" w:rsidTr="008A7365">
        <w:trPr>
          <w:trHeight w:val="64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(+/-) </w:t>
            </w: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A7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(+/-) </w:t>
            </w: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A7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(+/-) </w:t>
            </w: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A7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8A7365" w:rsidRPr="008A7365" w:rsidTr="008A7365">
        <w:trPr>
          <w:trHeight w:val="96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 финансирование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116 446,50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A7365" w:rsidRPr="008A7365" w:rsidTr="008A7365">
        <w:trPr>
          <w:trHeight w:val="96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платный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Default="008A7365" w:rsidP="008A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7365" w:rsidRPr="008A7365" w:rsidRDefault="008A7365" w:rsidP="008A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Default="008A7365" w:rsidP="008A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7365" w:rsidRPr="008A7365" w:rsidRDefault="008A7365" w:rsidP="008A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Default="008A7365" w:rsidP="008A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7365" w:rsidRPr="008A7365" w:rsidRDefault="008A7365" w:rsidP="008A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Default="008A7365" w:rsidP="008A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7365" w:rsidRPr="008A7365" w:rsidRDefault="008A7365" w:rsidP="008A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Default="008A7365" w:rsidP="008A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7365" w:rsidRPr="008A7365" w:rsidRDefault="008A7365" w:rsidP="008A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Default="008A7365" w:rsidP="008A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A7365" w:rsidRPr="008A7365" w:rsidRDefault="008A7365" w:rsidP="008A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</w:tr>
      <w:tr w:rsidR="008A7365" w:rsidRPr="008A7365" w:rsidTr="008A7365">
        <w:trPr>
          <w:trHeight w:val="33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Зарплата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68 967,10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365">
              <w:rPr>
                <w:rFonts w:ascii="Calibri" w:eastAsia="Times New Roman" w:hAnsi="Calibri" w:cs="Times New Roman"/>
                <w:color w:val="000000"/>
                <w:lang w:eastAsia="ru-RU"/>
              </w:rPr>
              <w:t>55,64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365">
              <w:rPr>
                <w:rFonts w:ascii="Calibri" w:eastAsia="Times New Roman" w:hAnsi="Calibri" w:cs="Times New Roman"/>
                <w:color w:val="000000"/>
                <w:lang w:eastAsia="ru-RU"/>
              </w:rPr>
              <w:t>57,87</w:t>
            </w:r>
          </w:p>
        </w:tc>
      </w:tr>
      <w:tr w:rsidR="008A7365" w:rsidRPr="008A7365" w:rsidTr="008A7365">
        <w:trPr>
          <w:trHeight w:val="96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премия </w:t>
            </w:r>
            <w:proofErr w:type="spellStart"/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</w:t>
            </w:r>
            <w:proofErr w:type="spellEnd"/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365" w:rsidRPr="008A7365" w:rsidRDefault="008A7365" w:rsidP="008A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365" w:rsidRPr="008A7365" w:rsidRDefault="008A7365" w:rsidP="008A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(от фот)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365" w:rsidRPr="008A7365" w:rsidRDefault="008A7365" w:rsidP="008A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365" w:rsidRPr="008A7365" w:rsidRDefault="008A7365" w:rsidP="008A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(от фот)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365" w:rsidRPr="008A7365" w:rsidRDefault="008A7365" w:rsidP="008A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365" w:rsidRPr="008A7365" w:rsidRDefault="0034156F" w:rsidP="008A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4,14</w:t>
            </w:r>
            <w:r w:rsidR="008A736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</w:t>
            </w:r>
            <w:r w:rsid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 фот)</w:t>
            </w:r>
          </w:p>
        </w:tc>
      </w:tr>
      <w:tr w:rsidR="008A7365" w:rsidRPr="008A7365" w:rsidTr="008A7365">
        <w:trPr>
          <w:trHeight w:val="96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дифф.оплата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365" w:rsidRPr="008A7365" w:rsidRDefault="008A7365" w:rsidP="008A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365" w:rsidRPr="008A7365" w:rsidRDefault="008A7365" w:rsidP="008A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(от фот)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365" w:rsidRPr="008A7365" w:rsidRDefault="008A7365" w:rsidP="008A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365" w:rsidRPr="008A7365" w:rsidRDefault="008A7365" w:rsidP="008A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(от фот)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365" w:rsidRPr="008A7365" w:rsidRDefault="008A7365" w:rsidP="008A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7365" w:rsidRPr="008A7365" w:rsidRDefault="0034156F" w:rsidP="008A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13,00</w:t>
            </w:r>
            <w:r w:rsidR="008A736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</w:t>
            </w:r>
            <w:r w:rsid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 фот)</w:t>
            </w:r>
          </w:p>
        </w:tc>
      </w:tr>
      <w:tr w:rsidR="008A7365" w:rsidRPr="008A7365" w:rsidTr="008A7365">
        <w:trPr>
          <w:trHeight w:val="33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365">
              <w:rPr>
                <w:rFonts w:ascii="Calibri" w:eastAsia="Times New Roman" w:hAnsi="Calibri" w:cs="Times New Roman"/>
                <w:color w:val="000000"/>
                <w:lang w:eastAsia="ru-RU"/>
              </w:rPr>
              <w:t>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365">
              <w:rPr>
                <w:rFonts w:ascii="Calibri" w:eastAsia="Times New Roman" w:hAnsi="Calibri" w:cs="Times New Roman"/>
                <w:color w:val="000000"/>
                <w:lang w:eastAsia="ru-RU"/>
              </w:rPr>
              <w:t>6,16</w:t>
            </w:r>
          </w:p>
        </w:tc>
      </w:tr>
      <w:tr w:rsidR="008A7365" w:rsidRPr="008A7365" w:rsidTr="008A7365">
        <w:trPr>
          <w:trHeight w:val="96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Продукты питания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3B63" w:rsidRDefault="00163B63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163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3B63" w:rsidRDefault="00163B63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3B63" w:rsidRDefault="00163B63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7365" w:rsidRPr="008A7365" w:rsidRDefault="00013038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A7365"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4 842,70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3B63" w:rsidRDefault="00163B63" w:rsidP="008A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A7365" w:rsidRPr="008A7365" w:rsidRDefault="008A7365" w:rsidP="008A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365">
              <w:rPr>
                <w:rFonts w:ascii="Calibri" w:eastAsia="Times New Roman" w:hAnsi="Calibri" w:cs="Times New Roman"/>
                <w:color w:val="000000"/>
                <w:lang w:eastAsia="ru-RU"/>
              </w:rPr>
              <w:t>20,04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3B63" w:rsidRDefault="00163B63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3B63" w:rsidRDefault="00163B63" w:rsidP="008A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A7365" w:rsidRPr="008A7365" w:rsidRDefault="008A7365" w:rsidP="008A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365">
              <w:rPr>
                <w:rFonts w:ascii="Calibri" w:eastAsia="Times New Roman" w:hAnsi="Calibri" w:cs="Times New Roman"/>
                <w:color w:val="000000"/>
                <w:lang w:eastAsia="ru-RU"/>
              </w:rPr>
              <w:t>19,83</w:t>
            </w:r>
          </w:p>
        </w:tc>
      </w:tr>
      <w:tr w:rsidR="008A7365" w:rsidRPr="008A7365" w:rsidTr="008A7365">
        <w:trPr>
          <w:trHeight w:val="64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Медикаменты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365">
              <w:rPr>
                <w:rFonts w:ascii="Calibri" w:eastAsia="Times New Roman" w:hAnsi="Calibri" w:cs="Times New Roman"/>
                <w:color w:val="000000"/>
                <w:lang w:eastAsia="ru-RU"/>
              </w:rPr>
              <w:t>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3,92</w:t>
            </w:r>
          </w:p>
        </w:tc>
      </w:tr>
      <w:tr w:rsidR="008A7365" w:rsidRPr="008A7365" w:rsidTr="008A7365">
        <w:trPr>
          <w:trHeight w:val="96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товаров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3 246,70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365">
              <w:rPr>
                <w:rFonts w:ascii="Calibri" w:eastAsia="Times New Roman" w:hAnsi="Calibri" w:cs="Times New Roman"/>
                <w:color w:val="000000"/>
                <w:lang w:eastAsia="ru-RU"/>
              </w:rPr>
              <w:t>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RANGE!I14"/>
            <w:r w:rsidRPr="008A7365">
              <w:rPr>
                <w:rFonts w:ascii="Calibri" w:eastAsia="Times New Roman" w:hAnsi="Calibri" w:cs="Times New Roman"/>
                <w:color w:val="000000"/>
                <w:lang w:eastAsia="ru-RU"/>
              </w:rPr>
              <w:t>2,94</w:t>
            </w:r>
            <w:bookmarkEnd w:id="0"/>
          </w:p>
        </w:tc>
      </w:tr>
      <w:tr w:rsidR="008A7365" w:rsidRPr="008A7365" w:rsidTr="008A7365">
        <w:trPr>
          <w:trHeight w:val="96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365">
              <w:rPr>
                <w:rFonts w:ascii="Calibri" w:eastAsia="Times New Roman" w:hAnsi="Calibri" w:cs="Times New Roman"/>
                <w:color w:val="000000"/>
                <w:lang w:eastAsia="ru-RU"/>
              </w:rPr>
              <w:t>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365">
              <w:rPr>
                <w:rFonts w:ascii="Calibri" w:eastAsia="Times New Roman" w:hAnsi="Calibri" w:cs="Times New Roman"/>
                <w:color w:val="000000"/>
                <w:lang w:eastAsia="ru-RU"/>
              </w:rPr>
              <w:t>3,63</w:t>
            </w:r>
          </w:p>
        </w:tc>
      </w:tr>
      <w:tr w:rsidR="008A7365" w:rsidRPr="008A7365" w:rsidTr="008A7365">
        <w:trPr>
          <w:trHeight w:val="64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365">
              <w:rPr>
                <w:rFonts w:ascii="Calibri" w:eastAsia="Times New Roman" w:hAnsi="Calibri" w:cs="Times New Roman"/>
                <w:color w:val="000000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365">
              <w:rPr>
                <w:rFonts w:ascii="Calibri" w:eastAsia="Times New Roman" w:hAnsi="Calibri" w:cs="Times New Roman"/>
                <w:color w:val="000000"/>
                <w:lang w:eastAsia="ru-RU"/>
              </w:rPr>
              <w:t>0,30</w:t>
            </w:r>
          </w:p>
        </w:tc>
      </w:tr>
      <w:tr w:rsidR="008A7365" w:rsidRPr="008A7365" w:rsidTr="008A7365">
        <w:trPr>
          <w:trHeight w:val="64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365">
              <w:rPr>
                <w:rFonts w:ascii="Calibri" w:eastAsia="Times New Roman" w:hAnsi="Calibri" w:cs="Times New Roman"/>
                <w:color w:val="000000"/>
                <w:lang w:eastAsia="ru-RU"/>
              </w:rPr>
              <w:t>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7365">
              <w:rPr>
                <w:rFonts w:ascii="Calibri" w:eastAsia="Times New Roman" w:hAnsi="Calibri" w:cs="Times New Roman"/>
                <w:color w:val="000000"/>
                <w:lang w:eastAsia="ru-RU"/>
              </w:rPr>
              <w:t>1,76</w:t>
            </w:r>
          </w:p>
        </w:tc>
      </w:tr>
      <w:tr w:rsidR="008A7365" w:rsidRPr="008A7365" w:rsidTr="008A7365">
        <w:trPr>
          <w:trHeight w:val="64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7365" w:rsidRPr="008A7365" w:rsidRDefault="008A7365" w:rsidP="008A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3,59</w:t>
            </w:r>
          </w:p>
        </w:tc>
      </w:tr>
    </w:tbl>
    <w:p w:rsidR="00C964A6" w:rsidRPr="00727760" w:rsidRDefault="00C964A6" w:rsidP="00C964A6">
      <w:pPr>
        <w:pStyle w:val="a6"/>
        <w:spacing w:before="0" w:beforeAutospacing="0" w:after="0" w:afterAutospacing="0" w:line="240" w:lineRule="atLeast"/>
        <w:jc w:val="both"/>
        <w:rPr>
          <w:rStyle w:val="apple-style-span"/>
          <w:b/>
          <w:sz w:val="28"/>
          <w:szCs w:val="28"/>
          <w:shd w:val="clear" w:color="auto" w:fill="FFFFFF"/>
        </w:rPr>
      </w:pPr>
    </w:p>
    <w:p w:rsidR="00C964A6" w:rsidRPr="00727760" w:rsidRDefault="00C964A6" w:rsidP="0089117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4ED">
        <w:rPr>
          <w:rFonts w:ascii="Times New Roman" w:eastAsia="Calibri" w:hAnsi="Times New Roman" w:cs="Times New Roman"/>
          <w:sz w:val="28"/>
          <w:szCs w:val="28"/>
        </w:rPr>
        <w:t xml:space="preserve">     Общее финансирование </w:t>
      </w:r>
      <w:r w:rsidR="00513E1B" w:rsidRPr="003C64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678B" w:rsidRPr="003C64ED">
        <w:rPr>
          <w:rFonts w:ascii="Times New Roman" w:eastAsia="Calibri" w:hAnsi="Times New Roman" w:cs="Times New Roman"/>
          <w:sz w:val="28"/>
          <w:szCs w:val="28"/>
        </w:rPr>
        <w:t>в 2014</w:t>
      </w:r>
      <w:r w:rsidR="00513E1B" w:rsidRPr="003C64ED">
        <w:rPr>
          <w:rFonts w:ascii="Times New Roman" w:eastAsia="Calibri" w:hAnsi="Times New Roman" w:cs="Times New Roman"/>
          <w:sz w:val="28"/>
          <w:szCs w:val="28"/>
        </w:rPr>
        <w:t xml:space="preserve"> году составило </w:t>
      </w:r>
      <w:r w:rsidRPr="003C64ED">
        <w:rPr>
          <w:rFonts w:ascii="Times New Roman" w:eastAsia="Calibri" w:hAnsi="Times New Roman" w:cs="Times New Roman"/>
          <w:sz w:val="28"/>
          <w:szCs w:val="28"/>
        </w:rPr>
        <w:t xml:space="preserve">- 116 446,5 тыс. </w:t>
      </w:r>
      <w:proofErr w:type="spellStart"/>
      <w:r w:rsidRPr="003C64ED">
        <w:rPr>
          <w:rFonts w:ascii="Times New Roman" w:eastAsia="Calibri" w:hAnsi="Times New Roman" w:cs="Times New Roman"/>
          <w:sz w:val="28"/>
          <w:szCs w:val="28"/>
        </w:rPr>
        <w:t>тг</w:t>
      </w:r>
      <w:proofErr w:type="spellEnd"/>
      <w:r w:rsidRPr="003C64ED">
        <w:rPr>
          <w:rFonts w:ascii="Times New Roman" w:eastAsia="Calibri" w:hAnsi="Times New Roman" w:cs="Times New Roman"/>
          <w:sz w:val="28"/>
          <w:szCs w:val="28"/>
        </w:rPr>
        <w:t>., в 2015</w:t>
      </w:r>
      <w:r w:rsidRPr="00727760">
        <w:rPr>
          <w:rFonts w:ascii="Times New Roman" w:eastAsia="Calibri" w:hAnsi="Times New Roman" w:cs="Times New Roman"/>
          <w:sz w:val="28"/>
          <w:szCs w:val="28"/>
        </w:rPr>
        <w:t xml:space="preserve"> -123946,2 тыс. </w:t>
      </w:r>
      <w:proofErr w:type="spellStart"/>
      <w:r w:rsidRPr="00727760">
        <w:rPr>
          <w:rFonts w:ascii="Times New Roman" w:eastAsia="Calibri" w:hAnsi="Times New Roman" w:cs="Times New Roman"/>
          <w:sz w:val="28"/>
          <w:szCs w:val="28"/>
        </w:rPr>
        <w:t>тг</w:t>
      </w:r>
      <w:proofErr w:type="spellEnd"/>
      <w:r w:rsidRPr="00727760">
        <w:rPr>
          <w:rFonts w:ascii="Times New Roman" w:eastAsia="Calibri" w:hAnsi="Times New Roman" w:cs="Times New Roman"/>
          <w:sz w:val="28"/>
          <w:szCs w:val="28"/>
        </w:rPr>
        <w:t>.</w:t>
      </w:r>
      <w:r w:rsidR="00513E1B">
        <w:rPr>
          <w:rFonts w:ascii="Times New Roman" w:eastAsia="Calibri" w:hAnsi="Times New Roman" w:cs="Times New Roman"/>
          <w:sz w:val="28"/>
          <w:szCs w:val="28"/>
        </w:rPr>
        <w:t xml:space="preserve">, в 2016 </w:t>
      </w:r>
      <w:r w:rsidR="0096678B">
        <w:rPr>
          <w:rFonts w:ascii="Times New Roman" w:eastAsia="Calibri" w:hAnsi="Times New Roman" w:cs="Times New Roman"/>
          <w:sz w:val="28"/>
          <w:szCs w:val="28"/>
        </w:rPr>
        <w:t>–</w:t>
      </w:r>
      <w:r w:rsidRPr="0072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54FD">
        <w:rPr>
          <w:rFonts w:ascii="Times New Roman" w:eastAsia="Calibri" w:hAnsi="Times New Roman" w:cs="Times New Roman"/>
          <w:sz w:val="28"/>
          <w:szCs w:val="28"/>
        </w:rPr>
        <w:t>136 733,1</w:t>
      </w:r>
      <w:r w:rsidR="0096678B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521F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6678B">
        <w:rPr>
          <w:rFonts w:ascii="Times New Roman" w:eastAsia="Calibri" w:hAnsi="Times New Roman" w:cs="Times New Roman"/>
          <w:sz w:val="28"/>
          <w:szCs w:val="28"/>
        </w:rPr>
        <w:t>тг</w:t>
      </w:r>
      <w:proofErr w:type="spellEnd"/>
      <w:r w:rsidR="0096678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27760">
        <w:rPr>
          <w:rFonts w:ascii="Times New Roman" w:eastAsia="Calibri" w:hAnsi="Times New Roman" w:cs="Times New Roman"/>
          <w:sz w:val="28"/>
          <w:szCs w:val="28"/>
        </w:rPr>
        <w:t xml:space="preserve">Изменение </w:t>
      </w:r>
      <w:r w:rsidR="0096678B">
        <w:rPr>
          <w:rFonts w:ascii="Times New Roman" w:eastAsia="Calibri" w:hAnsi="Times New Roman" w:cs="Times New Roman"/>
          <w:sz w:val="28"/>
          <w:szCs w:val="28"/>
        </w:rPr>
        <w:t>с 2015 по 2016</w:t>
      </w:r>
      <w:r w:rsidRPr="00727760">
        <w:rPr>
          <w:rFonts w:ascii="Times New Roman" w:eastAsia="Calibri" w:hAnsi="Times New Roman" w:cs="Times New Roman"/>
          <w:sz w:val="28"/>
          <w:szCs w:val="28"/>
        </w:rPr>
        <w:t xml:space="preserve"> в год в процентном соотношении равно </w:t>
      </w:r>
      <w:r w:rsidR="00023612" w:rsidRPr="000236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+9,3</w:t>
      </w:r>
      <w:r w:rsidRPr="00727760">
        <w:rPr>
          <w:rFonts w:ascii="Times New Roman" w:eastAsia="Calibri" w:hAnsi="Times New Roman" w:cs="Times New Roman"/>
          <w:sz w:val="28"/>
          <w:szCs w:val="28"/>
        </w:rPr>
        <w:t xml:space="preserve"> % в сторону увеличения. </w:t>
      </w:r>
    </w:p>
    <w:p w:rsidR="00C964A6" w:rsidRPr="00727760" w:rsidRDefault="00C964A6" w:rsidP="0089117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760">
        <w:rPr>
          <w:rFonts w:ascii="Times New Roman" w:eastAsia="Calibri" w:hAnsi="Times New Roman" w:cs="Times New Roman"/>
          <w:sz w:val="28"/>
          <w:szCs w:val="28"/>
        </w:rPr>
        <w:t>Общее финансирование включает в себя</w:t>
      </w:r>
    </w:p>
    <w:p w:rsidR="00C964A6" w:rsidRPr="00727760" w:rsidRDefault="00C964A6" w:rsidP="00C964A6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7760">
        <w:rPr>
          <w:rFonts w:ascii="Times New Roman" w:eastAsia="Calibri" w:hAnsi="Times New Roman" w:cs="Times New Roman"/>
          <w:sz w:val="28"/>
          <w:szCs w:val="28"/>
        </w:rPr>
        <w:lastRenderedPageBreak/>
        <w:t>Сум</w:t>
      </w:r>
      <w:r w:rsidR="00E14712">
        <w:rPr>
          <w:rFonts w:ascii="Times New Roman" w:eastAsia="Calibri" w:hAnsi="Times New Roman" w:cs="Times New Roman"/>
          <w:sz w:val="28"/>
          <w:szCs w:val="28"/>
        </w:rPr>
        <w:t>ма по заработной  плате  на 2016 год составила 79 132,0</w:t>
      </w:r>
      <w:r w:rsidRPr="00727760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proofErr w:type="spellStart"/>
      <w:r w:rsidRPr="00727760">
        <w:rPr>
          <w:rFonts w:ascii="Times New Roman" w:eastAsia="Calibri" w:hAnsi="Times New Roman" w:cs="Times New Roman"/>
          <w:sz w:val="28"/>
          <w:szCs w:val="28"/>
        </w:rPr>
        <w:t>тг</w:t>
      </w:r>
      <w:proofErr w:type="spellEnd"/>
      <w:r w:rsidRPr="00727760">
        <w:rPr>
          <w:rFonts w:ascii="Times New Roman" w:eastAsia="Calibri" w:hAnsi="Times New Roman" w:cs="Times New Roman"/>
          <w:sz w:val="28"/>
          <w:szCs w:val="28"/>
        </w:rPr>
        <w:t xml:space="preserve">. это </w:t>
      </w:r>
      <w:r w:rsidR="00E14712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9861AF" w:rsidRPr="009861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8,7%</w:t>
      </w:r>
      <w:r w:rsidR="00C318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14712">
        <w:rPr>
          <w:rFonts w:ascii="Times New Roman" w:eastAsia="Calibri" w:hAnsi="Times New Roman" w:cs="Times New Roman"/>
          <w:sz w:val="28"/>
          <w:szCs w:val="28"/>
        </w:rPr>
        <w:t>больше предыдущего 2015</w:t>
      </w:r>
      <w:r w:rsidRPr="00727760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C964A6" w:rsidRPr="00727760" w:rsidRDefault="00C964A6" w:rsidP="00C964A6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7760">
        <w:rPr>
          <w:rFonts w:ascii="Times New Roman" w:eastAsia="Calibri" w:hAnsi="Times New Roman" w:cs="Times New Roman"/>
          <w:sz w:val="28"/>
          <w:szCs w:val="28"/>
        </w:rPr>
        <w:t>Нало</w:t>
      </w:r>
      <w:r w:rsidR="00E14712">
        <w:rPr>
          <w:rFonts w:ascii="Times New Roman" w:eastAsia="Calibri" w:hAnsi="Times New Roman" w:cs="Times New Roman"/>
          <w:sz w:val="28"/>
          <w:szCs w:val="28"/>
        </w:rPr>
        <w:t>ги</w:t>
      </w:r>
      <w:r w:rsidR="00C318DC">
        <w:rPr>
          <w:rFonts w:ascii="Times New Roman" w:eastAsia="Calibri" w:hAnsi="Times New Roman" w:cs="Times New Roman"/>
          <w:sz w:val="28"/>
          <w:szCs w:val="28"/>
        </w:rPr>
        <w:t>:</w:t>
      </w:r>
      <w:r w:rsidR="00E14712">
        <w:rPr>
          <w:rFonts w:ascii="Times New Roman" w:eastAsia="Calibri" w:hAnsi="Times New Roman" w:cs="Times New Roman"/>
          <w:sz w:val="28"/>
          <w:szCs w:val="28"/>
        </w:rPr>
        <w:t xml:space="preserve">  сумма которых равно в   2016</w:t>
      </w:r>
      <w:r w:rsidRPr="00727760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2002A8" w:rsidRPr="002002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8423,8</w:t>
      </w:r>
      <w:r w:rsidRPr="00E1471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727760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proofErr w:type="spellStart"/>
      <w:r w:rsidRPr="00727760">
        <w:rPr>
          <w:rFonts w:ascii="Times New Roman" w:eastAsia="Calibri" w:hAnsi="Times New Roman" w:cs="Times New Roman"/>
          <w:sz w:val="28"/>
          <w:szCs w:val="28"/>
        </w:rPr>
        <w:t>тг</w:t>
      </w:r>
      <w:proofErr w:type="spellEnd"/>
      <w:r w:rsidRPr="00727760">
        <w:rPr>
          <w:rFonts w:ascii="Times New Roman" w:eastAsia="Calibri" w:hAnsi="Times New Roman" w:cs="Times New Roman"/>
          <w:sz w:val="28"/>
          <w:szCs w:val="28"/>
        </w:rPr>
        <w:t xml:space="preserve">. то есть больше на </w:t>
      </w:r>
      <w:r w:rsidR="002002A8" w:rsidRPr="002002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8,1</w:t>
      </w:r>
      <w:r w:rsidRPr="00E1471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E14712">
        <w:rPr>
          <w:rFonts w:ascii="Times New Roman" w:eastAsia="Calibri" w:hAnsi="Times New Roman" w:cs="Times New Roman"/>
          <w:sz w:val="28"/>
          <w:szCs w:val="28"/>
        </w:rPr>
        <w:t>% чем 2015</w:t>
      </w:r>
      <w:r w:rsidRPr="00727760">
        <w:rPr>
          <w:rFonts w:ascii="Times New Roman" w:eastAsia="Calibri" w:hAnsi="Times New Roman" w:cs="Times New Roman"/>
          <w:sz w:val="28"/>
          <w:szCs w:val="28"/>
        </w:rPr>
        <w:t xml:space="preserve">г. </w:t>
      </w:r>
    </w:p>
    <w:p w:rsidR="00C964A6" w:rsidRPr="00727760" w:rsidRDefault="00E14712" w:rsidP="00891170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Продукты питания  в 2015 году 24 842,7 тыс.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и в 2016</w:t>
      </w:r>
      <w:r w:rsidR="00C964A6" w:rsidRPr="00727760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9866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увеличилась</w:t>
      </w:r>
      <w:r w:rsidR="0096678B" w:rsidRPr="00B61F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</w:t>
      </w:r>
      <w:r w:rsidR="009866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+ 9,1 </w:t>
      </w:r>
      <w:r w:rsidR="00986643" w:rsidRPr="00B61F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</w:t>
      </w:r>
      <w:r w:rsidR="009866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 общей сумме составило </w:t>
      </w:r>
      <w:r w:rsidR="0096678B" w:rsidRPr="00B61F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27</w:t>
      </w:r>
      <w:r w:rsidR="00B61F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6678B" w:rsidRPr="00B61F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116,0</w:t>
      </w:r>
      <w:r w:rsidR="009866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тыс. </w:t>
      </w:r>
      <w:proofErr w:type="spellStart"/>
      <w:r w:rsidR="009866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тг</w:t>
      </w:r>
      <w:proofErr w:type="spellEnd"/>
      <w:r w:rsidR="009866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C964A6" w:rsidRPr="00652C8C" w:rsidRDefault="00E57C22" w:rsidP="00891170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Медикаменты 2016</w:t>
      </w:r>
      <w:r w:rsidR="00E14712" w:rsidRPr="00652C8C">
        <w:rPr>
          <w:rFonts w:ascii="Times New Roman" w:eastAsia="Calibri" w:hAnsi="Times New Roman" w:cs="Times New Roman"/>
          <w:sz w:val="28"/>
          <w:szCs w:val="28"/>
        </w:rPr>
        <w:t xml:space="preserve"> году составляли </w:t>
      </w:r>
      <w:r w:rsidR="00CE15A2" w:rsidRPr="00652C8C">
        <w:rPr>
          <w:rFonts w:ascii="Times New Roman" w:eastAsia="Calibri" w:hAnsi="Times New Roman" w:cs="Times New Roman"/>
          <w:sz w:val="28"/>
          <w:szCs w:val="28"/>
        </w:rPr>
        <w:t>5356,5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64A6" w:rsidRPr="00652C8C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proofErr w:type="spellStart"/>
      <w:r w:rsidR="00C964A6" w:rsidRPr="00652C8C">
        <w:rPr>
          <w:rFonts w:ascii="Times New Roman" w:eastAsia="Calibri" w:hAnsi="Times New Roman" w:cs="Times New Roman"/>
          <w:sz w:val="28"/>
          <w:szCs w:val="28"/>
        </w:rPr>
        <w:t>тг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.,</w:t>
      </w:r>
      <w:r w:rsidR="00C964A6" w:rsidRPr="00652C8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14712" w:rsidRPr="00652C8C">
        <w:rPr>
          <w:rFonts w:ascii="Times New Roman" w:eastAsia="Calibri" w:hAnsi="Times New Roman" w:cs="Times New Roman"/>
          <w:sz w:val="28"/>
          <w:szCs w:val="28"/>
        </w:rPr>
        <w:t>что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7,3 % больше  чем в 2015</w:t>
      </w:r>
      <w:r w:rsidR="00C964A6" w:rsidRPr="00652C8C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сумма в 2015 году составило </w:t>
      </w:r>
      <w:r w:rsidR="00C964A6" w:rsidRPr="00652C8C">
        <w:rPr>
          <w:rFonts w:ascii="Times New Roman" w:eastAsia="Calibri" w:hAnsi="Times New Roman" w:cs="Times New Roman"/>
          <w:sz w:val="28"/>
          <w:szCs w:val="28"/>
        </w:rPr>
        <w:t xml:space="preserve"> 3942,0 тыс. </w:t>
      </w:r>
      <w:proofErr w:type="spellStart"/>
      <w:r w:rsidR="00C964A6" w:rsidRPr="00652C8C">
        <w:rPr>
          <w:rFonts w:ascii="Times New Roman" w:eastAsia="Calibri" w:hAnsi="Times New Roman" w:cs="Times New Roman"/>
          <w:sz w:val="28"/>
          <w:szCs w:val="28"/>
        </w:rPr>
        <w:t>тг</w:t>
      </w:r>
      <w:proofErr w:type="spellEnd"/>
      <w:r w:rsidR="00C964A6" w:rsidRPr="00652C8C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C964A6" w:rsidRDefault="00C964A6" w:rsidP="00891170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7A6">
        <w:rPr>
          <w:rFonts w:ascii="Times New Roman" w:eastAsia="Calibri" w:hAnsi="Times New Roman" w:cs="Times New Roman"/>
          <w:sz w:val="28"/>
          <w:szCs w:val="28"/>
        </w:rPr>
        <w:t>Приобр</w:t>
      </w:r>
      <w:r w:rsidR="00E14712" w:rsidRPr="00F977A6">
        <w:rPr>
          <w:rFonts w:ascii="Times New Roman" w:eastAsia="Calibri" w:hAnsi="Times New Roman" w:cs="Times New Roman"/>
          <w:sz w:val="28"/>
          <w:szCs w:val="28"/>
        </w:rPr>
        <w:t xml:space="preserve">етение товаров  в 2015 году было  3246,7  тыс. </w:t>
      </w:r>
      <w:proofErr w:type="spellStart"/>
      <w:r w:rsidR="00E14712" w:rsidRPr="00F977A6">
        <w:rPr>
          <w:rFonts w:ascii="Times New Roman" w:eastAsia="Calibri" w:hAnsi="Times New Roman" w:cs="Times New Roman"/>
          <w:sz w:val="28"/>
          <w:szCs w:val="28"/>
        </w:rPr>
        <w:t>тг</w:t>
      </w:r>
      <w:proofErr w:type="spellEnd"/>
      <w:r w:rsidR="00E14712" w:rsidRPr="00F977A6">
        <w:rPr>
          <w:rFonts w:ascii="Times New Roman" w:eastAsia="Calibri" w:hAnsi="Times New Roman" w:cs="Times New Roman"/>
          <w:sz w:val="28"/>
          <w:szCs w:val="28"/>
        </w:rPr>
        <w:t xml:space="preserve">   и 2016</w:t>
      </w:r>
      <w:r w:rsidRPr="00F977A6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Pr="00F977A6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3F59E8">
        <w:rPr>
          <w:rFonts w:ascii="Times New Roman" w:eastAsia="Calibri" w:hAnsi="Times New Roman" w:cs="Times New Roman"/>
          <w:sz w:val="28"/>
          <w:szCs w:val="28"/>
        </w:rPr>
        <w:t>4015,4</w:t>
      </w:r>
      <w:r w:rsidR="00411AA0" w:rsidRPr="00F977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77A6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proofErr w:type="spellStart"/>
      <w:r w:rsidRPr="00F977A6">
        <w:rPr>
          <w:rFonts w:ascii="Times New Roman" w:eastAsia="Calibri" w:hAnsi="Times New Roman" w:cs="Times New Roman"/>
          <w:sz w:val="28"/>
          <w:szCs w:val="28"/>
        </w:rPr>
        <w:t>тг</w:t>
      </w:r>
      <w:proofErr w:type="spellEnd"/>
      <w:r w:rsidRPr="00F977A6">
        <w:rPr>
          <w:rFonts w:ascii="Times New Roman" w:eastAsia="Calibri" w:hAnsi="Times New Roman" w:cs="Times New Roman"/>
          <w:sz w:val="28"/>
          <w:szCs w:val="28"/>
        </w:rPr>
        <w:t xml:space="preserve">. Разница в  </w:t>
      </w:r>
      <w:r w:rsidR="00411AA0" w:rsidRPr="00F977A6">
        <w:rPr>
          <w:rFonts w:ascii="Times New Roman" w:eastAsia="Calibri" w:hAnsi="Times New Roman" w:cs="Times New Roman"/>
          <w:sz w:val="28"/>
          <w:szCs w:val="28"/>
        </w:rPr>
        <w:t xml:space="preserve">19,1 </w:t>
      </w:r>
      <w:r w:rsidRPr="00F977A6">
        <w:rPr>
          <w:rFonts w:ascii="Times New Roman" w:eastAsia="Calibri" w:hAnsi="Times New Roman" w:cs="Times New Roman"/>
          <w:sz w:val="28"/>
          <w:szCs w:val="28"/>
        </w:rPr>
        <w:t xml:space="preserve">% в сторону </w:t>
      </w:r>
      <w:r w:rsidR="00411AA0" w:rsidRPr="00F977A6">
        <w:rPr>
          <w:rFonts w:ascii="Times New Roman" w:eastAsia="Calibri" w:hAnsi="Times New Roman" w:cs="Times New Roman"/>
          <w:sz w:val="28"/>
          <w:szCs w:val="28"/>
        </w:rPr>
        <w:t>увеличения.</w:t>
      </w:r>
      <w:r w:rsidRPr="00F977A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0F71" w:rsidRDefault="00030F71" w:rsidP="00891170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F71">
        <w:rPr>
          <w:rFonts w:ascii="Times New Roman" w:eastAsia="Calibri" w:hAnsi="Times New Roman" w:cs="Times New Roman"/>
          <w:sz w:val="28"/>
          <w:szCs w:val="28"/>
        </w:rPr>
        <w:t>Коммунальные 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59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2016</w:t>
      </w:r>
      <w:r w:rsidRPr="00652C8C">
        <w:rPr>
          <w:rFonts w:ascii="Times New Roman" w:eastAsia="Calibri" w:hAnsi="Times New Roman" w:cs="Times New Roman"/>
          <w:sz w:val="28"/>
          <w:szCs w:val="28"/>
        </w:rPr>
        <w:t xml:space="preserve"> году составляли </w:t>
      </w:r>
      <w:r w:rsidR="003F59E8">
        <w:rPr>
          <w:rFonts w:ascii="Times New Roman" w:eastAsia="Calibri" w:hAnsi="Times New Roman" w:cs="Times New Roman"/>
          <w:sz w:val="28"/>
          <w:szCs w:val="28"/>
        </w:rPr>
        <w:t xml:space="preserve"> 4962,2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2C8C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proofErr w:type="spellStart"/>
      <w:r w:rsidRPr="00652C8C">
        <w:rPr>
          <w:rFonts w:ascii="Times New Roman" w:eastAsia="Calibri" w:hAnsi="Times New Roman" w:cs="Times New Roman"/>
          <w:sz w:val="28"/>
          <w:szCs w:val="28"/>
        </w:rPr>
        <w:t>тг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.,</w:t>
      </w:r>
      <w:r w:rsidRPr="00652C8C">
        <w:rPr>
          <w:rFonts w:ascii="Times New Roman" w:eastAsia="Calibri" w:hAnsi="Times New Roman" w:cs="Times New Roman"/>
          <w:sz w:val="28"/>
          <w:szCs w:val="28"/>
        </w:rPr>
        <w:t xml:space="preserve">  что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59E8">
        <w:rPr>
          <w:rFonts w:ascii="Times New Roman" w:eastAsia="Calibri" w:hAnsi="Times New Roman" w:cs="Times New Roman"/>
          <w:sz w:val="28"/>
          <w:szCs w:val="28"/>
        </w:rPr>
        <w:t>5,7</w:t>
      </w:r>
      <w:r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3F59E8">
        <w:rPr>
          <w:rFonts w:ascii="Times New Roman" w:eastAsia="Calibri" w:hAnsi="Times New Roman" w:cs="Times New Roman"/>
          <w:sz w:val="28"/>
          <w:szCs w:val="28"/>
        </w:rPr>
        <w:t>меньше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чем в 2015</w:t>
      </w:r>
      <w:r w:rsidRPr="00652C8C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сумма в 2015 году составило </w:t>
      </w:r>
      <w:r w:rsidRPr="00652C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5244,6</w:t>
      </w:r>
      <w:r w:rsidRPr="00652C8C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proofErr w:type="spellStart"/>
      <w:r w:rsidRPr="00652C8C">
        <w:rPr>
          <w:rFonts w:ascii="Times New Roman" w:eastAsia="Calibri" w:hAnsi="Times New Roman" w:cs="Times New Roman"/>
          <w:sz w:val="28"/>
          <w:szCs w:val="28"/>
        </w:rPr>
        <w:t>тг</w:t>
      </w:r>
      <w:proofErr w:type="spellEnd"/>
      <w:r w:rsidRPr="00652C8C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030F71" w:rsidRPr="00030F71" w:rsidRDefault="00030F71" w:rsidP="00891170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F71">
        <w:rPr>
          <w:rFonts w:ascii="Times New Roman" w:eastAsia="Calibri" w:hAnsi="Times New Roman" w:cs="Times New Roman"/>
          <w:sz w:val="28"/>
          <w:szCs w:val="28"/>
        </w:rPr>
        <w:t>Услуги связи</w:t>
      </w:r>
      <w:r w:rsidR="002571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2016</w:t>
      </w:r>
      <w:r w:rsidRPr="00652C8C">
        <w:rPr>
          <w:rFonts w:ascii="Times New Roman" w:eastAsia="Calibri" w:hAnsi="Times New Roman" w:cs="Times New Roman"/>
          <w:sz w:val="28"/>
          <w:szCs w:val="28"/>
        </w:rPr>
        <w:t xml:space="preserve"> году составляли </w:t>
      </w:r>
      <w:r w:rsidR="002571A1">
        <w:rPr>
          <w:rFonts w:ascii="Times New Roman" w:eastAsia="Calibri" w:hAnsi="Times New Roman" w:cs="Times New Roman"/>
          <w:sz w:val="28"/>
          <w:szCs w:val="28"/>
        </w:rPr>
        <w:t>414,0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2C8C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proofErr w:type="spellStart"/>
      <w:r w:rsidRPr="00652C8C">
        <w:rPr>
          <w:rFonts w:ascii="Times New Roman" w:eastAsia="Calibri" w:hAnsi="Times New Roman" w:cs="Times New Roman"/>
          <w:sz w:val="28"/>
          <w:szCs w:val="28"/>
        </w:rPr>
        <w:t>тг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.,</w:t>
      </w:r>
      <w:r w:rsidRPr="00652C8C">
        <w:rPr>
          <w:rFonts w:ascii="Times New Roman" w:eastAsia="Calibri" w:hAnsi="Times New Roman" w:cs="Times New Roman"/>
          <w:sz w:val="28"/>
          <w:szCs w:val="28"/>
        </w:rPr>
        <w:t xml:space="preserve">  что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59E8">
        <w:rPr>
          <w:rFonts w:ascii="Times New Roman" w:eastAsia="Calibri" w:hAnsi="Times New Roman" w:cs="Times New Roman"/>
          <w:sz w:val="28"/>
          <w:szCs w:val="28"/>
        </w:rPr>
        <w:t>1,8</w:t>
      </w:r>
      <w:r>
        <w:rPr>
          <w:rFonts w:ascii="Times New Roman" w:eastAsia="Calibri" w:hAnsi="Times New Roman" w:cs="Times New Roman"/>
          <w:sz w:val="28"/>
          <w:szCs w:val="28"/>
        </w:rPr>
        <w:t xml:space="preserve"> % больше  чем в 2015</w:t>
      </w:r>
      <w:r w:rsidRPr="00652C8C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сумма в 2015 году составило </w:t>
      </w:r>
      <w:r w:rsidRPr="00652C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1A1">
        <w:rPr>
          <w:rFonts w:ascii="Times New Roman" w:eastAsia="Calibri" w:hAnsi="Times New Roman" w:cs="Times New Roman"/>
          <w:sz w:val="28"/>
          <w:szCs w:val="28"/>
        </w:rPr>
        <w:t>406,5</w:t>
      </w:r>
      <w:r w:rsidRPr="00652C8C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proofErr w:type="spellStart"/>
      <w:r w:rsidRPr="00652C8C">
        <w:rPr>
          <w:rFonts w:ascii="Times New Roman" w:eastAsia="Calibri" w:hAnsi="Times New Roman" w:cs="Times New Roman"/>
          <w:sz w:val="28"/>
          <w:szCs w:val="28"/>
        </w:rPr>
        <w:t>тг</w:t>
      </w:r>
      <w:proofErr w:type="spellEnd"/>
      <w:r w:rsidRPr="00652C8C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030F71" w:rsidRPr="00F977A6" w:rsidRDefault="00030F71" w:rsidP="00891170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Автотранспортные услуги 2016</w:t>
      </w:r>
      <w:r w:rsidRPr="00652C8C">
        <w:rPr>
          <w:rFonts w:ascii="Times New Roman" w:eastAsia="Calibri" w:hAnsi="Times New Roman" w:cs="Times New Roman"/>
          <w:sz w:val="28"/>
          <w:szCs w:val="28"/>
        </w:rPr>
        <w:t xml:space="preserve"> году составляли </w:t>
      </w:r>
      <w:r w:rsidR="002571A1">
        <w:rPr>
          <w:rFonts w:ascii="Times New Roman" w:eastAsia="Calibri" w:hAnsi="Times New Roman" w:cs="Times New Roman"/>
          <w:sz w:val="28"/>
          <w:szCs w:val="28"/>
        </w:rPr>
        <w:t>2400,0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2C8C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proofErr w:type="spellStart"/>
      <w:r w:rsidRPr="00652C8C">
        <w:rPr>
          <w:rFonts w:ascii="Times New Roman" w:eastAsia="Calibri" w:hAnsi="Times New Roman" w:cs="Times New Roman"/>
          <w:sz w:val="28"/>
          <w:szCs w:val="28"/>
        </w:rPr>
        <w:t>тг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.,</w:t>
      </w:r>
      <w:r w:rsidRPr="00652C8C">
        <w:rPr>
          <w:rFonts w:ascii="Times New Roman" w:eastAsia="Calibri" w:hAnsi="Times New Roman" w:cs="Times New Roman"/>
          <w:sz w:val="28"/>
          <w:szCs w:val="28"/>
        </w:rPr>
        <w:t xml:space="preserve">  что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59E8" w:rsidRPr="003F59E8">
        <w:rPr>
          <w:rFonts w:ascii="Times New Roman" w:eastAsia="Calibri" w:hAnsi="Times New Roman" w:cs="Times New Roman"/>
          <w:sz w:val="28"/>
          <w:szCs w:val="28"/>
        </w:rPr>
        <w:t>29,6</w:t>
      </w:r>
      <w:r w:rsidRPr="003F59E8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больше  чем в 2015</w:t>
      </w:r>
      <w:r w:rsidRPr="00652C8C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сумма в 2015 году составило </w:t>
      </w:r>
      <w:r w:rsidRPr="00652C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1A1">
        <w:rPr>
          <w:rFonts w:ascii="Times New Roman" w:eastAsia="Calibri" w:hAnsi="Times New Roman" w:cs="Times New Roman"/>
          <w:sz w:val="28"/>
          <w:szCs w:val="28"/>
        </w:rPr>
        <w:t>1</w:t>
      </w:r>
      <w:r w:rsidR="003F59E8">
        <w:rPr>
          <w:rFonts w:ascii="Times New Roman" w:eastAsia="Calibri" w:hAnsi="Times New Roman" w:cs="Times New Roman"/>
          <w:sz w:val="28"/>
          <w:szCs w:val="28"/>
        </w:rPr>
        <w:t>690</w:t>
      </w:r>
      <w:r w:rsidR="002571A1">
        <w:rPr>
          <w:rFonts w:ascii="Times New Roman" w:eastAsia="Calibri" w:hAnsi="Times New Roman" w:cs="Times New Roman"/>
          <w:sz w:val="28"/>
          <w:szCs w:val="28"/>
        </w:rPr>
        <w:t>,0</w:t>
      </w:r>
      <w:r w:rsidRPr="00652C8C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proofErr w:type="spellStart"/>
      <w:r w:rsidRPr="00652C8C">
        <w:rPr>
          <w:rFonts w:ascii="Times New Roman" w:eastAsia="Calibri" w:hAnsi="Times New Roman" w:cs="Times New Roman"/>
          <w:sz w:val="28"/>
          <w:szCs w:val="28"/>
        </w:rPr>
        <w:t>тг</w:t>
      </w:r>
      <w:proofErr w:type="spellEnd"/>
      <w:r w:rsidRPr="00652C8C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C964A6" w:rsidRDefault="00E14712" w:rsidP="00891170">
      <w:pPr>
        <w:pStyle w:val="a3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r w:rsidRPr="00F977A6">
        <w:rPr>
          <w:rFonts w:eastAsia="Calibri"/>
          <w:sz w:val="28"/>
          <w:szCs w:val="28"/>
        </w:rPr>
        <w:t>Прочи</w:t>
      </w:r>
      <w:r w:rsidR="00547E75">
        <w:rPr>
          <w:rFonts w:eastAsia="Calibri"/>
          <w:sz w:val="28"/>
          <w:szCs w:val="28"/>
        </w:rPr>
        <w:t>е услуги  в 2015 году  4020,1</w:t>
      </w:r>
      <w:r w:rsidRPr="00F977A6">
        <w:rPr>
          <w:rFonts w:eastAsia="Calibri"/>
          <w:sz w:val="28"/>
          <w:szCs w:val="28"/>
        </w:rPr>
        <w:t xml:space="preserve">  и</w:t>
      </w:r>
      <w:r w:rsidR="00411AA0" w:rsidRPr="00F977A6">
        <w:rPr>
          <w:rFonts w:eastAsia="Calibri"/>
          <w:sz w:val="28"/>
          <w:szCs w:val="28"/>
        </w:rPr>
        <w:t xml:space="preserve"> </w:t>
      </w:r>
      <w:r w:rsidRPr="00F977A6">
        <w:rPr>
          <w:rFonts w:eastAsia="Calibri"/>
          <w:sz w:val="28"/>
          <w:szCs w:val="28"/>
        </w:rPr>
        <w:t xml:space="preserve"> 2016 </w:t>
      </w:r>
      <w:r w:rsidR="00C964A6" w:rsidRPr="00F977A6">
        <w:rPr>
          <w:rFonts w:eastAsia="Calibri"/>
          <w:sz w:val="28"/>
          <w:szCs w:val="28"/>
        </w:rPr>
        <w:t xml:space="preserve"> году составило </w:t>
      </w:r>
      <w:r w:rsidR="00C964A6" w:rsidRPr="00F977A6">
        <w:rPr>
          <w:rFonts w:eastAsia="+mn-ea"/>
          <w:kern w:val="24"/>
          <w:sz w:val="28"/>
          <w:szCs w:val="28"/>
        </w:rPr>
        <w:t xml:space="preserve"> </w:t>
      </w:r>
      <w:r w:rsidR="00547E75">
        <w:rPr>
          <w:rFonts w:eastAsia="+mn-ea"/>
          <w:kern w:val="24"/>
          <w:sz w:val="28"/>
          <w:szCs w:val="28"/>
        </w:rPr>
        <w:t>4913,2</w:t>
      </w:r>
      <w:r w:rsidR="00411AA0" w:rsidRPr="00F977A6">
        <w:rPr>
          <w:rFonts w:eastAsia="+mn-ea"/>
          <w:kern w:val="24"/>
          <w:sz w:val="28"/>
          <w:szCs w:val="28"/>
        </w:rPr>
        <w:t xml:space="preserve"> </w:t>
      </w:r>
      <w:r w:rsidR="00C964A6" w:rsidRPr="00F977A6">
        <w:rPr>
          <w:rFonts w:eastAsia="Calibri"/>
          <w:sz w:val="28"/>
          <w:szCs w:val="28"/>
        </w:rPr>
        <w:t xml:space="preserve"> тыс. </w:t>
      </w:r>
      <w:proofErr w:type="spellStart"/>
      <w:r w:rsidR="00C964A6" w:rsidRPr="00F977A6">
        <w:rPr>
          <w:rFonts w:eastAsia="Calibri"/>
          <w:sz w:val="28"/>
          <w:szCs w:val="28"/>
        </w:rPr>
        <w:t>тг</w:t>
      </w:r>
      <w:proofErr w:type="spellEnd"/>
      <w:r w:rsidR="00C964A6" w:rsidRPr="00F977A6">
        <w:rPr>
          <w:rFonts w:eastAsia="Calibri"/>
          <w:sz w:val="28"/>
          <w:szCs w:val="28"/>
        </w:rPr>
        <w:t>. Соответственно,  процентн</w:t>
      </w:r>
      <w:r w:rsidR="00547E75">
        <w:rPr>
          <w:rFonts w:eastAsia="Calibri"/>
          <w:sz w:val="28"/>
          <w:szCs w:val="28"/>
        </w:rPr>
        <w:t>ое  соотношение составляет 18,2</w:t>
      </w:r>
      <w:r w:rsidR="00C964A6" w:rsidRPr="00F977A6">
        <w:rPr>
          <w:rFonts w:eastAsia="Calibri"/>
          <w:sz w:val="28"/>
          <w:szCs w:val="28"/>
        </w:rPr>
        <w:t xml:space="preserve"> %  в сторону увеличения.</w:t>
      </w:r>
    </w:p>
    <w:p w:rsidR="00C964A6" w:rsidRPr="00727760" w:rsidRDefault="00C964A6" w:rsidP="00C964A6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253AD0" w:rsidRDefault="00C964A6" w:rsidP="00253AD0">
      <w:pPr>
        <w:pStyle w:val="a6"/>
        <w:spacing w:before="0" w:beforeAutospacing="0" w:after="0" w:afterAutospacing="0" w:line="240" w:lineRule="atLeast"/>
        <w:jc w:val="both"/>
        <w:rPr>
          <w:rStyle w:val="ac"/>
          <w:i w:val="0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 xml:space="preserve">     </w:t>
      </w:r>
      <w:r w:rsidRPr="00727760">
        <w:rPr>
          <w:rStyle w:val="apple-style-span"/>
          <w:sz w:val="28"/>
          <w:szCs w:val="28"/>
          <w:shd w:val="clear" w:color="auto" w:fill="FFFFFF"/>
        </w:rPr>
        <w:t>Бухгалтерская отчетность ведется по МСФО с 2011</w:t>
      </w:r>
      <w:r w:rsidR="009657E0">
        <w:rPr>
          <w:rStyle w:val="apple-style-span"/>
          <w:sz w:val="28"/>
          <w:szCs w:val="28"/>
          <w:shd w:val="clear" w:color="auto" w:fill="FFFFFF"/>
        </w:rPr>
        <w:t xml:space="preserve"> года по программе 1С:</w:t>
      </w:r>
      <w:r w:rsidR="00600E12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="009657E0">
        <w:rPr>
          <w:rStyle w:val="apple-style-span"/>
          <w:sz w:val="28"/>
          <w:szCs w:val="28"/>
          <w:shd w:val="clear" w:color="auto" w:fill="FFFFFF"/>
        </w:rPr>
        <w:t>версия 8.3</w:t>
      </w:r>
      <w:r w:rsidRPr="00727760">
        <w:rPr>
          <w:rStyle w:val="apple-style-span"/>
          <w:sz w:val="28"/>
          <w:szCs w:val="28"/>
          <w:shd w:val="clear" w:color="auto" w:fill="FFFFFF"/>
        </w:rPr>
        <w:t>.</w:t>
      </w:r>
      <w:r w:rsidR="000A2668">
        <w:rPr>
          <w:rStyle w:val="apple-style-span"/>
          <w:sz w:val="28"/>
          <w:szCs w:val="28"/>
          <w:shd w:val="clear" w:color="auto" w:fill="FFFFFF"/>
        </w:rPr>
        <w:t xml:space="preserve"> </w:t>
      </w:r>
      <w:r>
        <w:rPr>
          <w:rStyle w:val="ac"/>
          <w:i w:val="0"/>
          <w:sz w:val="28"/>
          <w:szCs w:val="28"/>
          <w:shd w:val="clear" w:color="auto" w:fill="FFFFFF"/>
        </w:rPr>
        <w:t xml:space="preserve"> </w:t>
      </w:r>
      <w:r w:rsidRPr="00727760">
        <w:rPr>
          <w:rStyle w:val="ac"/>
          <w:i w:val="0"/>
          <w:sz w:val="28"/>
          <w:szCs w:val="28"/>
          <w:shd w:val="clear" w:color="auto" w:fill="FFFFFF"/>
        </w:rPr>
        <w:t>Закуп  товаров  про</w:t>
      </w:r>
      <w:r w:rsidR="00AD6577">
        <w:rPr>
          <w:rStyle w:val="ac"/>
          <w:i w:val="0"/>
          <w:sz w:val="28"/>
          <w:szCs w:val="28"/>
          <w:shd w:val="clear" w:color="auto" w:fill="FFFFFF"/>
        </w:rPr>
        <w:t xml:space="preserve">водится </w:t>
      </w:r>
      <w:r w:rsidRPr="00727760">
        <w:rPr>
          <w:rStyle w:val="ac"/>
          <w:i w:val="0"/>
          <w:sz w:val="28"/>
          <w:szCs w:val="28"/>
          <w:shd w:val="clear" w:color="auto" w:fill="FFFFFF"/>
        </w:rPr>
        <w:t>в строгом соответствии Закона РК «О государственных  закупах».</w:t>
      </w:r>
      <w:r w:rsidR="00E539EE">
        <w:rPr>
          <w:rStyle w:val="ac"/>
          <w:i w:val="0"/>
          <w:sz w:val="28"/>
          <w:szCs w:val="28"/>
          <w:shd w:val="clear" w:color="auto" w:fill="FFFFFF"/>
        </w:rPr>
        <w:t xml:space="preserve"> </w:t>
      </w:r>
    </w:p>
    <w:p w:rsidR="00C964A6" w:rsidRPr="00727760" w:rsidRDefault="00AD6577" w:rsidP="00253AD0">
      <w:pPr>
        <w:pStyle w:val="a6"/>
        <w:spacing w:before="0" w:beforeAutospacing="0" w:after="0" w:afterAutospacing="0" w:line="240" w:lineRule="atLeast"/>
        <w:jc w:val="both"/>
        <w:rPr>
          <w:rStyle w:val="ac"/>
          <w:i w:val="0"/>
          <w:sz w:val="28"/>
          <w:szCs w:val="28"/>
          <w:shd w:val="clear" w:color="auto" w:fill="FFFFFF"/>
        </w:rPr>
      </w:pPr>
      <w:r>
        <w:rPr>
          <w:rStyle w:val="ac"/>
          <w:i w:val="0"/>
          <w:sz w:val="28"/>
          <w:szCs w:val="28"/>
          <w:shd w:val="clear" w:color="auto" w:fill="FFFFFF"/>
        </w:rPr>
        <w:t xml:space="preserve">     </w:t>
      </w:r>
      <w:r w:rsidR="00E539EE">
        <w:rPr>
          <w:rStyle w:val="ac"/>
          <w:i w:val="0"/>
          <w:sz w:val="28"/>
          <w:szCs w:val="28"/>
          <w:shd w:val="clear" w:color="auto" w:fill="FFFFFF"/>
        </w:rPr>
        <w:t>Материально – техническая база оснащена на 89 %.</w:t>
      </w:r>
    </w:p>
    <w:p w:rsidR="00C964A6" w:rsidRDefault="00C964A6" w:rsidP="00C964A6">
      <w:pPr>
        <w:pStyle w:val="a6"/>
        <w:spacing w:before="0" w:beforeAutospacing="0" w:after="0" w:afterAutospacing="0" w:line="240" w:lineRule="atLeast"/>
        <w:ind w:firstLine="708"/>
        <w:jc w:val="both"/>
        <w:rPr>
          <w:rStyle w:val="ac"/>
          <w:i w:val="0"/>
        </w:rPr>
      </w:pPr>
    </w:p>
    <w:p w:rsidR="003C64ED" w:rsidRDefault="003C64ED" w:rsidP="00C964A6">
      <w:pPr>
        <w:pStyle w:val="a6"/>
        <w:spacing w:before="0" w:beforeAutospacing="0" w:after="0" w:afterAutospacing="0" w:line="240" w:lineRule="atLeast"/>
        <w:jc w:val="center"/>
        <w:rPr>
          <w:rStyle w:val="ac"/>
          <w:b/>
          <w:i w:val="0"/>
          <w:sz w:val="28"/>
          <w:szCs w:val="28"/>
          <w:shd w:val="clear" w:color="auto" w:fill="FFFFFF"/>
        </w:rPr>
      </w:pPr>
    </w:p>
    <w:p w:rsidR="00C964A6" w:rsidRPr="00727760" w:rsidRDefault="00C964A6" w:rsidP="00C964A6">
      <w:pPr>
        <w:pStyle w:val="a6"/>
        <w:spacing w:before="0" w:beforeAutospacing="0" w:after="0" w:afterAutospacing="0" w:line="240" w:lineRule="atLeast"/>
        <w:jc w:val="center"/>
        <w:rPr>
          <w:rStyle w:val="ac"/>
          <w:b/>
          <w:i w:val="0"/>
          <w:sz w:val="28"/>
          <w:szCs w:val="28"/>
          <w:shd w:val="clear" w:color="auto" w:fill="FFFFFF"/>
        </w:rPr>
      </w:pPr>
      <w:r w:rsidRPr="00727760">
        <w:rPr>
          <w:rStyle w:val="ac"/>
          <w:b/>
          <w:i w:val="0"/>
          <w:sz w:val="28"/>
          <w:szCs w:val="28"/>
          <w:shd w:val="clear" w:color="auto" w:fill="FFFFFF"/>
        </w:rPr>
        <w:t>7. Среднемесячная заработная плата сотрудников санатория</w:t>
      </w:r>
    </w:p>
    <w:p w:rsidR="00C964A6" w:rsidRPr="00727760" w:rsidRDefault="00C964A6" w:rsidP="00C964A6">
      <w:pPr>
        <w:pStyle w:val="a6"/>
        <w:spacing w:before="0" w:beforeAutospacing="0" w:after="0" w:afterAutospacing="0" w:line="240" w:lineRule="atLeast"/>
        <w:jc w:val="both"/>
        <w:rPr>
          <w:rStyle w:val="ac"/>
          <w:b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964A6" w:rsidRPr="00727760" w:rsidTr="007322C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6" w:rsidRPr="00727760" w:rsidRDefault="00C964A6" w:rsidP="007322C3">
            <w:pPr>
              <w:pStyle w:val="a6"/>
              <w:spacing w:before="0" w:beforeAutospacing="0" w:after="0" w:afterAutospacing="0" w:line="240" w:lineRule="atLeast"/>
              <w:jc w:val="both"/>
              <w:rPr>
                <w:rStyle w:val="ac"/>
                <w:i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A6" w:rsidRPr="00727760" w:rsidRDefault="00660EAF" w:rsidP="007322C3">
            <w:pPr>
              <w:pStyle w:val="a6"/>
              <w:spacing w:before="0" w:beforeAutospacing="0" w:after="0" w:afterAutospacing="0" w:line="240" w:lineRule="atLeast"/>
              <w:jc w:val="both"/>
              <w:rPr>
                <w:rStyle w:val="ac"/>
                <w:b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c"/>
                <w:b/>
                <w:i w:val="0"/>
                <w:sz w:val="28"/>
                <w:szCs w:val="28"/>
                <w:shd w:val="clear" w:color="auto" w:fill="FFFFFF"/>
              </w:rPr>
              <w:t xml:space="preserve">2014 </w:t>
            </w:r>
            <w:r w:rsidR="00C964A6" w:rsidRPr="00727760">
              <w:rPr>
                <w:rStyle w:val="ac"/>
                <w:b/>
                <w:i w:val="0"/>
                <w:sz w:val="28"/>
                <w:szCs w:val="28"/>
                <w:shd w:val="clear" w:color="auto" w:fill="FFFFFF"/>
              </w:rPr>
              <w:t>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A6" w:rsidRPr="00727760" w:rsidRDefault="004A18B9" w:rsidP="007322C3">
            <w:pPr>
              <w:pStyle w:val="a6"/>
              <w:spacing w:before="0" w:beforeAutospacing="0" w:after="0" w:afterAutospacing="0" w:line="240" w:lineRule="atLeast"/>
              <w:jc w:val="both"/>
              <w:rPr>
                <w:rStyle w:val="ac"/>
                <w:b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c"/>
                <w:b/>
                <w:i w:val="0"/>
                <w:sz w:val="28"/>
                <w:szCs w:val="28"/>
                <w:shd w:val="clear" w:color="auto" w:fill="FFFFFF"/>
              </w:rPr>
              <w:t>2015</w:t>
            </w:r>
            <w:r w:rsidR="00C964A6" w:rsidRPr="00727760">
              <w:rPr>
                <w:rStyle w:val="ac"/>
                <w:b/>
                <w:i w:val="0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A6" w:rsidRPr="00727760" w:rsidRDefault="004A18B9" w:rsidP="007322C3">
            <w:pPr>
              <w:pStyle w:val="a6"/>
              <w:spacing w:before="0" w:beforeAutospacing="0" w:after="0" w:afterAutospacing="0" w:line="240" w:lineRule="atLeast"/>
              <w:jc w:val="both"/>
              <w:rPr>
                <w:rStyle w:val="ac"/>
                <w:b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c"/>
                <w:b/>
                <w:i w:val="0"/>
                <w:sz w:val="28"/>
                <w:szCs w:val="28"/>
                <w:shd w:val="clear" w:color="auto" w:fill="FFFFFF"/>
              </w:rPr>
              <w:t>2016</w:t>
            </w:r>
            <w:r w:rsidR="00C964A6" w:rsidRPr="00727760">
              <w:rPr>
                <w:rStyle w:val="ac"/>
                <w:b/>
                <w:i w:val="0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A6" w:rsidRPr="00727760" w:rsidRDefault="00C964A6" w:rsidP="007322C3">
            <w:pPr>
              <w:pStyle w:val="a6"/>
              <w:spacing w:before="0" w:beforeAutospacing="0" w:after="0" w:afterAutospacing="0" w:line="240" w:lineRule="atLeast"/>
              <w:jc w:val="both"/>
              <w:rPr>
                <w:rStyle w:val="ac"/>
                <w:b/>
                <w:i w:val="0"/>
                <w:sz w:val="28"/>
                <w:szCs w:val="28"/>
                <w:shd w:val="clear" w:color="auto" w:fill="FFFFFF"/>
              </w:rPr>
            </w:pPr>
            <w:r w:rsidRPr="00727760">
              <w:rPr>
                <w:rStyle w:val="ac"/>
                <w:b/>
                <w:i w:val="0"/>
                <w:sz w:val="28"/>
                <w:szCs w:val="28"/>
                <w:shd w:val="clear" w:color="auto" w:fill="FFFFFF"/>
              </w:rPr>
              <w:t>Динамика</w:t>
            </w:r>
            <w:r w:rsidR="004D0AA8">
              <w:rPr>
                <w:rStyle w:val="ac"/>
                <w:b/>
                <w:i w:val="0"/>
                <w:sz w:val="28"/>
                <w:szCs w:val="28"/>
                <w:shd w:val="clear" w:color="auto" w:fill="FFFFFF"/>
              </w:rPr>
              <w:t xml:space="preserve"> роста</w:t>
            </w:r>
          </w:p>
        </w:tc>
      </w:tr>
      <w:tr w:rsidR="00C964A6" w:rsidRPr="00727760" w:rsidTr="007322C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A6" w:rsidRPr="00727760" w:rsidRDefault="00C964A6" w:rsidP="007322C3">
            <w:pPr>
              <w:pStyle w:val="a6"/>
              <w:spacing w:before="0" w:beforeAutospacing="0" w:after="0" w:afterAutospacing="0" w:line="240" w:lineRule="atLeast"/>
              <w:jc w:val="both"/>
              <w:rPr>
                <w:rStyle w:val="ac"/>
                <w:i w:val="0"/>
                <w:sz w:val="28"/>
                <w:szCs w:val="28"/>
                <w:shd w:val="clear" w:color="auto" w:fill="FFFFFF"/>
              </w:rPr>
            </w:pPr>
            <w:r w:rsidRPr="00727760">
              <w:rPr>
                <w:rStyle w:val="ac"/>
                <w:i w:val="0"/>
                <w:sz w:val="28"/>
                <w:szCs w:val="28"/>
                <w:shd w:val="clear" w:color="auto" w:fill="FFFFFF"/>
              </w:rPr>
              <w:t xml:space="preserve">Врачи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6" w:rsidRPr="00727760" w:rsidRDefault="00660EAF" w:rsidP="007322C3">
            <w:pPr>
              <w:pStyle w:val="a6"/>
              <w:spacing w:before="0" w:beforeAutospacing="0" w:after="0" w:afterAutospacing="0" w:line="240" w:lineRule="atLeast"/>
              <w:jc w:val="both"/>
              <w:rPr>
                <w:rStyle w:val="ac"/>
                <w:i w:val="0"/>
                <w:sz w:val="28"/>
                <w:szCs w:val="28"/>
                <w:shd w:val="clear" w:color="auto" w:fill="FFFFFF"/>
              </w:rPr>
            </w:pPr>
            <w:r w:rsidRPr="00727760">
              <w:rPr>
                <w:rStyle w:val="ac"/>
                <w:i w:val="0"/>
                <w:sz w:val="28"/>
                <w:szCs w:val="28"/>
                <w:shd w:val="clear" w:color="auto" w:fill="FFFFFF"/>
              </w:rPr>
              <w:t>56</w:t>
            </w:r>
            <w:r>
              <w:rPr>
                <w:rStyle w:val="ac"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r w:rsidRPr="00727760">
              <w:rPr>
                <w:rStyle w:val="ac"/>
                <w:i w:val="0"/>
                <w:sz w:val="28"/>
                <w:szCs w:val="28"/>
                <w:shd w:val="clear" w:color="auto" w:fill="FFFFFF"/>
              </w:rPr>
              <w:t>490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6" w:rsidRPr="00727760" w:rsidRDefault="00D870D2" w:rsidP="007322C3">
            <w:pPr>
              <w:pStyle w:val="a6"/>
              <w:spacing w:before="0" w:beforeAutospacing="0" w:after="0" w:afterAutospacing="0" w:line="240" w:lineRule="atLeast"/>
              <w:jc w:val="both"/>
              <w:rPr>
                <w:rStyle w:val="ac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c"/>
                <w:i w:val="0"/>
                <w:sz w:val="28"/>
                <w:szCs w:val="28"/>
                <w:shd w:val="clear" w:color="auto" w:fill="FFFFFF"/>
              </w:rPr>
              <w:t>192</w:t>
            </w:r>
            <w:r w:rsidR="00660EAF" w:rsidRPr="00727760">
              <w:rPr>
                <w:rStyle w:val="ac"/>
                <w:i w:val="0"/>
                <w:sz w:val="28"/>
                <w:szCs w:val="28"/>
                <w:shd w:val="clear" w:color="auto" w:fill="FFFFFF"/>
              </w:rPr>
              <w:t> 092,22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6" w:rsidRPr="00727760" w:rsidRDefault="00D870D2" w:rsidP="00D870D2">
            <w:pPr>
              <w:pStyle w:val="a6"/>
              <w:spacing w:before="0" w:beforeAutospacing="0" w:after="0" w:afterAutospacing="0" w:line="240" w:lineRule="atLeast"/>
              <w:jc w:val="both"/>
              <w:rPr>
                <w:rStyle w:val="ac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c"/>
                <w:i w:val="0"/>
                <w:sz w:val="28"/>
                <w:szCs w:val="28"/>
                <w:shd w:val="clear" w:color="auto" w:fill="FFFFFF"/>
              </w:rPr>
              <w:t>194 650</w:t>
            </w:r>
            <w:r w:rsidR="00A4418D">
              <w:rPr>
                <w:rStyle w:val="ac"/>
                <w:i w:val="0"/>
                <w:sz w:val="28"/>
                <w:szCs w:val="28"/>
                <w:shd w:val="clear" w:color="auto" w:fill="FFFFFF"/>
              </w:rPr>
              <w:t>,</w:t>
            </w:r>
            <w:r>
              <w:rPr>
                <w:rStyle w:val="ac"/>
                <w:i w:val="0"/>
                <w:sz w:val="28"/>
                <w:szCs w:val="28"/>
                <w:shd w:val="clear" w:color="auto" w:fill="FFFFFF"/>
              </w:rPr>
              <w:t>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A6" w:rsidRPr="00727760" w:rsidRDefault="002571A1" w:rsidP="007322C3">
            <w:pPr>
              <w:pStyle w:val="a6"/>
              <w:spacing w:before="0" w:beforeAutospacing="0" w:after="0" w:afterAutospacing="0" w:line="240" w:lineRule="atLeast"/>
              <w:jc w:val="both"/>
              <w:rPr>
                <w:rStyle w:val="ac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c"/>
                <w:i w:val="0"/>
                <w:sz w:val="28"/>
                <w:szCs w:val="28"/>
                <w:shd w:val="clear" w:color="auto" w:fill="FFFFFF"/>
              </w:rPr>
              <w:t>1,3 %</w:t>
            </w:r>
          </w:p>
        </w:tc>
      </w:tr>
      <w:tr w:rsidR="00C964A6" w:rsidRPr="00727760" w:rsidTr="007322C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A6" w:rsidRPr="00727760" w:rsidRDefault="00C964A6" w:rsidP="007322C3">
            <w:pPr>
              <w:pStyle w:val="a6"/>
              <w:spacing w:before="0" w:beforeAutospacing="0" w:after="0" w:afterAutospacing="0" w:line="240" w:lineRule="atLeast"/>
              <w:jc w:val="both"/>
              <w:rPr>
                <w:rStyle w:val="ac"/>
                <w:i w:val="0"/>
                <w:sz w:val="28"/>
                <w:szCs w:val="28"/>
                <w:shd w:val="clear" w:color="auto" w:fill="FFFFFF"/>
              </w:rPr>
            </w:pPr>
            <w:r w:rsidRPr="00727760">
              <w:rPr>
                <w:rStyle w:val="ac"/>
                <w:i w:val="0"/>
                <w:sz w:val="28"/>
                <w:szCs w:val="28"/>
                <w:shd w:val="clear" w:color="auto" w:fill="FFFFFF"/>
              </w:rPr>
              <w:t>СМП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6" w:rsidRPr="00727760" w:rsidRDefault="00660EAF" w:rsidP="007322C3">
            <w:pPr>
              <w:pStyle w:val="a6"/>
              <w:spacing w:before="0" w:beforeAutospacing="0" w:after="0" w:afterAutospacing="0" w:line="240" w:lineRule="atLeast"/>
              <w:jc w:val="both"/>
              <w:rPr>
                <w:rStyle w:val="ac"/>
                <w:i w:val="0"/>
                <w:sz w:val="28"/>
                <w:szCs w:val="28"/>
                <w:shd w:val="clear" w:color="auto" w:fill="FFFFFF"/>
              </w:rPr>
            </w:pPr>
            <w:r w:rsidRPr="00727760">
              <w:rPr>
                <w:rStyle w:val="ac"/>
                <w:i w:val="0"/>
                <w:sz w:val="28"/>
                <w:szCs w:val="28"/>
                <w:shd w:val="clear" w:color="auto" w:fill="FFFFFF"/>
              </w:rPr>
              <w:t>72</w:t>
            </w:r>
            <w:r>
              <w:rPr>
                <w:rStyle w:val="ac"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r w:rsidRPr="00727760">
              <w:rPr>
                <w:rStyle w:val="ac"/>
                <w:i w:val="0"/>
                <w:sz w:val="28"/>
                <w:szCs w:val="28"/>
                <w:shd w:val="clear" w:color="auto" w:fill="FFFFFF"/>
              </w:rPr>
              <w:t>484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6" w:rsidRPr="00727760" w:rsidRDefault="00660EAF" w:rsidP="00660EAF">
            <w:pPr>
              <w:pStyle w:val="a6"/>
              <w:spacing w:before="0" w:beforeAutospacing="0" w:after="0" w:afterAutospacing="0" w:line="240" w:lineRule="atLeast"/>
              <w:jc w:val="both"/>
              <w:rPr>
                <w:rStyle w:val="ac"/>
                <w:i w:val="0"/>
                <w:sz w:val="28"/>
                <w:szCs w:val="28"/>
                <w:shd w:val="clear" w:color="auto" w:fill="FFFFFF"/>
              </w:rPr>
            </w:pPr>
            <w:r w:rsidRPr="00727760">
              <w:rPr>
                <w:rStyle w:val="ac"/>
                <w:i w:val="0"/>
                <w:sz w:val="28"/>
                <w:szCs w:val="28"/>
                <w:shd w:val="clear" w:color="auto" w:fill="FFFFFF"/>
              </w:rPr>
              <w:t>112 128,24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6" w:rsidRPr="00727760" w:rsidRDefault="00D870D2" w:rsidP="00D870D2">
            <w:pPr>
              <w:pStyle w:val="a6"/>
              <w:spacing w:before="0" w:beforeAutospacing="0" w:after="0" w:afterAutospacing="0" w:line="240" w:lineRule="atLeast"/>
              <w:jc w:val="both"/>
              <w:rPr>
                <w:rStyle w:val="ac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c"/>
                <w:i w:val="0"/>
                <w:sz w:val="28"/>
                <w:szCs w:val="28"/>
                <w:shd w:val="clear" w:color="auto" w:fill="FFFFFF"/>
              </w:rPr>
              <w:t>123 594,26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A6" w:rsidRPr="00727760" w:rsidRDefault="002571A1" w:rsidP="007322C3">
            <w:pPr>
              <w:pStyle w:val="a6"/>
              <w:spacing w:before="0" w:beforeAutospacing="0" w:after="0" w:afterAutospacing="0" w:line="240" w:lineRule="atLeast"/>
              <w:jc w:val="both"/>
              <w:rPr>
                <w:rStyle w:val="ac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c"/>
                <w:i w:val="0"/>
                <w:sz w:val="28"/>
                <w:szCs w:val="28"/>
                <w:shd w:val="clear" w:color="auto" w:fill="FFFFFF"/>
              </w:rPr>
              <w:t>9,3 %</w:t>
            </w:r>
          </w:p>
        </w:tc>
      </w:tr>
      <w:tr w:rsidR="00C964A6" w:rsidRPr="00727760" w:rsidTr="007322C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A6" w:rsidRPr="00727760" w:rsidRDefault="00C964A6" w:rsidP="007322C3">
            <w:pPr>
              <w:pStyle w:val="a6"/>
              <w:spacing w:before="0" w:beforeAutospacing="0" w:after="0" w:afterAutospacing="0" w:line="240" w:lineRule="atLeast"/>
              <w:jc w:val="both"/>
              <w:rPr>
                <w:rStyle w:val="ac"/>
                <w:i w:val="0"/>
                <w:sz w:val="28"/>
                <w:szCs w:val="28"/>
                <w:shd w:val="clear" w:color="auto" w:fill="FFFFFF"/>
              </w:rPr>
            </w:pPr>
            <w:r w:rsidRPr="00727760">
              <w:rPr>
                <w:rStyle w:val="ac"/>
                <w:i w:val="0"/>
                <w:sz w:val="28"/>
                <w:szCs w:val="28"/>
                <w:shd w:val="clear" w:color="auto" w:fill="FFFFFF"/>
              </w:rPr>
              <w:t>ММП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6" w:rsidRPr="00727760" w:rsidRDefault="00660EAF" w:rsidP="007322C3">
            <w:pPr>
              <w:pStyle w:val="a6"/>
              <w:spacing w:before="0" w:beforeAutospacing="0" w:after="0" w:afterAutospacing="0" w:line="240" w:lineRule="atLeast"/>
              <w:jc w:val="both"/>
              <w:rPr>
                <w:rStyle w:val="ac"/>
                <w:i w:val="0"/>
                <w:sz w:val="28"/>
                <w:szCs w:val="28"/>
                <w:shd w:val="clear" w:color="auto" w:fill="FFFFFF"/>
              </w:rPr>
            </w:pPr>
            <w:r w:rsidRPr="00727760">
              <w:rPr>
                <w:rStyle w:val="ac"/>
                <w:i w:val="0"/>
                <w:sz w:val="28"/>
                <w:szCs w:val="28"/>
                <w:shd w:val="clear" w:color="auto" w:fill="FFFFFF"/>
              </w:rPr>
              <w:t>54</w:t>
            </w:r>
            <w:r>
              <w:rPr>
                <w:rStyle w:val="ac"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r w:rsidRPr="00727760">
              <w:rPr>
                <w:rStyle w:val="ac"/>
                <w:i w:val="0"/>
                <w:sz w:val="28"/>
                <w:szCs w:val="28"/>
                <w:shd w:val="clear" w:color="auto" w:fill="FFFFFF"/>
              </w:rPr>
              <w:t>815,2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6" w:rsidRPr="00727760" w:rsidRDefault="00660EAF" w:rsidP="007322C3">
            <w:pPr>
              <w:pStyle w:val="a6"/>
              <w:spacing w:before="0" w:beforeAutospacing="0" w:after="0" w:afterAutospacing="0" w:line="240" w:lineRule="atLeast"/>
              <w:jc w:val="both"/>
              <w:rPr>
                <w:rStyle w:val="ac"/>
                <w:i w:val="0"/>
                <w:sz w:val="28"/>
                <w:szCs w:val="28"/>
                <w:shd w:val="clear" w:color="auto" w:fill="FFFFFF"/>
              </w:rPr>
            </w:pPr>
            <w:r w:rsidRPr="00727760">
              <w:rPr>
                <w:rStyle w:val="ac"/>
                <w:i w:val="0"/>
                <w:sz w:val="28"/>
                <w:szCs w:val="28"/>
                <w:shd w:val="clear" w:color="auto" w:fill="FFFFFF"/>
              </w:rPr>
              <w:t>68 514,80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6" w:rsidRPr="00727760" w:rsidRDefault="00D870D2" w:rsidP="00D870D2">
            <w:pPr>
              <w:pStyle w:val="a6"/>
              <w:spacing w:before="0" w:beforeAutospacing="0" w:after="0" w:afterAutospacing="0" w:line="240" w:lineRule="atLeast"/>
              <w:jc w:val="both"/>
              <w:rPr>
                <w:rStyle w:val="ac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c"/>
                <w:i w:val="0"/>
                <w:sz w:val="28"/>
                <w:szCs w:val="28"/>
                <w:shd w:val="clear" w:color="auto" w:fill="FFFFFF"/>
              </w:rPr>
              <w:t>73 332</w:t>
            </w:r>
            <w:r w:rsidR="00A4418D">
              <w:rPr>
                <w:rStyle w:val="ac"/>
                <w:i w:val="0"/>
                <w:sz w:val="28"/>
                <w:szCs w:val="28"/>
                <w:shd w:val="clear" w:color="auto" w:fill="FFFFFF"/>
              </w:rPr>
              <w:t>,</w:t>
            </w:r>
            <w:r>
              <w:rPr>
                <w:rStyle w:val="ac"/>
                <w:i w:val="0"/>
                <w:sz w:val="28"/>
                <w:szCs w:val="28"/>
                <w:shd w:val="clear" w:color="auto" w:fill="FFFFFF"/>
              </w:rPr>
              <w:t>1</w:t>
            </w:r>
            <w:r w:rsidR="00A4418D">
              <w:rPr>
                <w:rStyle w:val="ac"/>
                <w:i w:val="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A6" w:rsidRPr="00727760" w:rsidRDefault="002571A1" w:rsidP="007322C3">
            <w:pPr>
              <w:pStyle w:val="a6"/>
              <w:spacing w:before="0" w:beforeAutospacing="0" w:after="0" w:afterAutospacing="0" w:line="240" w:lineRule="atLeast"/>
              <w:jc w:val="both"/>
              <w:rPr>
                <w:rStyle w:val="ac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c"/>
                <w:i w:val="0"/>
                <w:sz w:val="28"/>
                <w:szCs w:val="28"/>
                <w:shd w:val="clear" w:color="auto" w:fill="FFFFFF"/>
              </w:rPr>
              <w:t>6,6 %</w:t>
            </w:r>
          </w:p>
        </w:tc>
      </w:tr>
      <w:tr w:rsidR="00C964A6" w:rsidRPr="00727760" w:rsidTr="007322C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A6" w:rsidRPr="00727760" w:rsidRDefault="00C964A6" w:rsidP="007322C3">
            <w:pPr>
              <w:pStyle w:val="a6"/>
              <w:spacing w:before="0" w:beforeAutospacing="0" w:after="0" w:afterAutospacing="0" w:line="240" w:lineRule="atLeast"/>
              <w:jc w:val="both"/>
              <w:rPr>
                <w:rStyle w:val="ac"/>
                <w:i w:val="0"/>
                <w:sz w:val="28"/>
                <w:szCs w:val="28"/>
                <w:shd w:val="clear" w:color="auto" w:fill="FFFFFF"/>
              </w:rPr>
            </w:pPr>
            <w:r w:rsidRPr="00727760">
              <w:rPr>
                <w:rStyle w:val="ac"/>
                <w:i w:val="0"/>
                <w:sz w:val="28"/>
                <w:szCs w:val="28"/>
                <w:shd w:val="clear" w:color="auto" w:fill="FFFFFF"/>
              </w:rPr>
              <w:t>ПРОЧИЕ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6" w:rsidRPr="00727760" w:rsidRDefault="00660EAF" w:rsidP="007322C3">
            <w:pPr>
              <w:pStyle w:val="a6"/>
              <w:spacing w:before="0" w:beforeAutospacing="0" w:after="0" w:afterAutospacing="0" w:line="240" w:lineRule="atLeast"/>
              <w:jc w:val="both"/>
              <w:rPr>
                <w:rStyle w:val="ac"/>
                <w:i w:val="0"/>
                <w:sz w:val="28"/>
                <w:szCs w:val="28"/>
                <w:shd w:val="clear" w:color="auto" w:fill="FFFFFF"/>
              </w:rPr>
            </w:pPr>
            <w:r w:rsidRPr="00727760">
              <w:rPr>
                <w:rStyle w:val="ac"/>
                <w:i w:val="0"/>
                <w:sz w:val="28"/>
                <w:szCs w:val="28"/>
                <w:shd w:val="clear" w:color="auto" w:fill="FFFFFF"/>
              </w:rPr>
              <w:t>61</w:t>
            </w:r>
            <w:r>
              <w:rPr>
                <w:rStyle w:val="ac"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r w:rsidRPr="00727760">
              <w:rPr>
                <w:rStyle w:val="ac"/>
                <w:i w:val="0"/>
                <w:sz w:val="28"/>
                <w:szCs w:val="28"/>
                <w:shd w:val="clear" w:color="auto" w:fill="FFFFFF"/>
              </w:rPr>
              <w:t>773,92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6" w:rsidRPr="00727760" w:rsidRDefault="004D0AA8" w:rsidP="007322C3">
            <w:pPr>
              <w:pStyle w:val="a6"/>
              <w:spacing w:before="0" w:beforeAutospacing="0" w:after="0" w:afterAutospacing="0" w:line="240" w:lineRule="atLeast"/>
              <w:jc w:val="both"/>
              <w:rPr>
                <w:rStyle w:val="ac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c"/>
                <w:i w:val="0"/>
                <w:sz w:val="28"/>
                <w:szCs w:val="28"/>
                <w:shd w:val="clear" w:color="auto" w:fill="FFFFFF"/>
              </w:rPr>
              <w:t>6</w:t>
            </w:r>
            <w:r w:rsidR="00660EAF" w:rsidRPr="00727760">
              <w:rPr>
                <w:rStyle w:val="ac"/>
                <w:i w:val="0"/>
                <w:sz w:val="28"/>
                <w:szCs w:val="28"/>
                <w:shd w:val="clear" w:color="auto" w:fill="FFFFFF"/>
              </w:rPr>
              <w:t>5 957,29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6" w:rsidRPr="00727760" w:rsidRDefault="00A4418D" w:rsidP="007322C3">
            <w:pPr>
              <w:pStyle w:val="a6"/>
              <w:spacing w:before="0" w:beforeAutospacing="0" w:after="0" w:afterAutospacing="0" w:line="240" w:lineRule="atLeast"/>
              <w:jc w:val="both"/>
              <w:rPr>
                <w:rStyle w:val="ac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c"/>
                <w:i w:val="0"/>
                <w:sz w:val="28"/>
                <w:szCs w:val="28"/>
                <w:shd w:val="clear" w:color="auto" w:fill="FFFFFF"/>
              </w:rPr>
              <w:t>82 475,93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A6" w:rsidRPr="00727760" w:rsidRDefault="004D0AA8" w:rsidP="004D0AA8">
            <w:pPr>
              <w:pStyle w:val="a6"/>
              <w:spacing w:before="0" w:beforeAutospacing="0" w:after="0" w:afterAutospacing="0" w:line="240" w:lineRule="atLeast"/>
              <w:jc w:val="both"/>
              <w:rPr>
                <w:rStyle w:val="ac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c"/>
                <w:i w:val="0"/>
                <w:sz w:val="28"/>
                <w:szCs w:val="28"/>
                <w:shd w:val="clear" w:color="auto" w:fill="FFFFFF"/>
              </w:rPr>
              <w:t xml:space="preserve">20,0 </w:t>
            </w:r>
            <w:r w:rsidR="002571A1">
              <w:rPr>
                <w:rStyle w:val="ac"/>
                <w:i w:val="0"/>
                <w:sz w:val="28"/>
                <w:szCs w:val="28"/>
                <w:shd w:val="clear" w:color="auto" w:fill="FFFFFF"/>
              </w:rPr>
              <w:t>%</w:t>
            </w:r>
          </w:p>
        </w:tc>
      </w:tr>
    </w:tbl>
    <w:p w:rsidR="00C964A6" w:rsidRPr="00727760" w:rsidRDefault="00C964A6" w:rsidP="00C964A6">
      <w:pPr>
        <w:pStyle w:val="a6"/>
        <w:spacing w:before="0" w:beforeAutospacing="0" w:after="0" w:afterAutospacing="0" w:line="240" w:lineRule="atLeast"/>
        <w:jc w:val="both"/>
        <w:rPr>
          <w:rStyle w:val="ac"/>
          <w:i w:val="0"/>
          <w:sz w:val="28"/>
          <w:szCs w:val="28"/>
          <w:shd w:val="clear" w:color="auto" w:fill="FFFFFF"/>
        </w:rPr>
      </w:pPr>
    </w:p>
    <w:p w:rsidR="004E3570" w:rsidRDefault="004E3570" w:rsidP="000227C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E3570" w:rsidRDefault="004E3570" w:rsidP="000227C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E3570" w:rsidRDefault="004E3570" w:rsidP="000227C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E3570" w:rsidRDefault="004E3570" w:rsidP="000227C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227C3" w:rsidRDefault="00C964A6" w:rsidP="000227C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27760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8. Дифференцированная  оплата</w:t>
      </w:r>
    </w:p>
    <w:p w:rsidR="00C964A6" w:rsidRPr="000227C3" w:rsidRDefault="000227C3" w:rsidP="006D58F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</w:t>
      </w:r>
      <w:r w:rsidR="00C964A6" w:rsidRPr="0072776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Дифференцированная оплата в 2014 году составила от фонда заработной платы - </w:t>
      </w:r>
      <w:r w:rsidR="00C964A6" w:rsidRPr="00727760">
        <w:rPr>
          <w:rFonts w:ascii="Times New Roman" w:eastAsia="Calibri" w:hAnsi="Times New Roman" w:cs="Times New Roman"/>
          <w:sz w:val="28"/>
          <w:szCs w:val="28"/>
          <w:lang w:val="kk-KZ"/>
        </w:rPr>
        <w:t>12% от ФЗП 7815,0 ( семь миллионов восемсот пятнадцать)тыс.тенге;</w:t>
      </w:r>
    </w:p>
    <w:p w:rsidR="00C964A6" w:rsidRPr="00727760" w:rsidRDefault="00C964A6" w:rsidP="006D58FB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72776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</w:t>
      </w:r>
      <w:r w:rsidRPr="0072776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Дифференцированная оплата в 2015 году составила</w:t>
      </w:r>
      <w:r w:rsidR="00323C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от фонда заработной платы  - 11</w:t>
      </w:r>
      <w:r w:rsidRPr="0072776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,</w:t>
      </w:r>
      <w:r w:rsidR="00323C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3</w:t>
      </w:r>
      <w:r w:rsidRPr="0072776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% от ФЗП (8 476) (восемь миллионов четыресто семьдесят шесть) тыс.тенге. </w:t>
      </w:r>
    </w:p>
    <w:p w:rsidR="000227C3" w:rsidRDefault="00C964A6" w:rsidP="006D58FB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72776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      </w:t>
      </w:r>
      <w:r w:rsidR="000227C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Дифференцированная оплата в 2016</w:t>
      </w:r>
      <w:r w:rsidR="000227C3" w:rsidRPr="0072776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году составила</w:t>
      </w:r>
      <w:r w:rsidR="000227C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от фонда заработной платы  -</w:t>
      </w:r>
      <w:r w:rsidR="00FA14A7"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 xml:space="preserve"> </w:t>
      </w:r>
      <w:r w:rsidR="00FA14A7" w:rsidRPr="00FA14A7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="001C6DCC">
        <w:rPr>
          <w:rFonts w:ascii="Times New Roman" w:eastAsia="Calibri" w:hAnsi="Times New Roman" w:cs="Times New Roman"/>
          <w:sz w:val="28"/>
          <w:szCs w:val="28"/>
          <w:lang w:val="kk-KZ"/>
        </w:rPr>
        <w:t>3,0</w:t>
      </w:r>
      <w:r w:rsidR="00FA14A7"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 xml:space="preserve"> </w:t>
      </w:r>
      <w:r w:rsidR="000227C3" w:rsidRPr="00E411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%</w:t>
      </w:r>
      <w:r w:rsidR="000227C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от ФЗП (9 621) (</w:t>
      </w:r>
      <w:r w:rsidR="000227C3" w:rsidRPr="000227C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девять миллионов шес</w:t>
      </w:r>
      <w:r w:rsidR="000227C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тьсот двадцать одна</w:t>
      </w:r>
      <w:r w:rsidR="000227C3" w:rsidRPr="0072776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) тыс.тенге.</w:t>
      </w:r>
    </w:p>
    <w:p w:rsidR="00C964A6" w:rsidRPr="00727760" w:rsidRDefault="00C964A6" w:rsidP="006D58FB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72776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Дифферен</w:t>
      </w:r>
      <w:r w:rsidR="00DB686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цированная оплата (9 621</w:t>
      </w:r>
      <w:r w:rsidRPr="0072776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) </w:t>
      </w:r>
      <w:r w:rsidR="00DB686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производилась 7</w:t>
      </w:r>
      <w:r w:rsidRPr="0072776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раз ( март, апрель,</w:t>
      </w:r>
      <w:r w:rsidR="00DB686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май, июнь, сентябрь</w:t>
      </w:r>
      <w:r w:rsidRPr="0072776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,</w:t>
      </w:r>
      <w:r w:rsidR="00DB686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ноябрь,</w:t>
      </w:r>
      <w:r w:rsidRPr="0072776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декабрь).</w:t>
      </w:r>
    </w:p>
    <w:p w:rsidR="00C964A6" w:rsidRDefault="00C964A6" w:rsidP="004F628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72776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      Оплата труда проводится согласно Постанавление правительства </w:t>
      </w:r>
      <w:r w:rsidR="00F678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№ </w:t>
      </w:r>
      <w:r w:rsidRPr="0072776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1</w:t>
      </w:r>
      <w:r w:rsidR="006044F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193</w:t>
      </w:r>
      <w:r w:rsidRPr="0072776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выплачивается </w:t>
      </w:r>
      <w:r w:rsidR="00A3330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ежемесячно до конца текущего мес</w:t>
      </w:r>
      <w:r w:rsidRPr="0072776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яца.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72776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Наблюдается рост увеличения дифференцированной оплаты труда.</w:t>
      </w:r>
    </w:p>
    <w:p w:rsidR="00C964A6" w:rsidRDefault="00C964A6" w:rsidP="00C964A6">
      <w:pPr>
        <w:tabs>
          <w:tab w:val="left" w:pos="792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C964A6" w:rsidRPr="00727760" w:rsidRDefault="00B82BCD" w:rsidP="00C964A6">
      <w:pPr>
        <w:tabs>
          <w:tab w:val="left" w:pos="792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9. Расходы  2016</w:t>
      </w:r>
      <w:r w:rsidR="00C964A6" w:rsidRPr="0072776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года</w:t>
      </w:r>
    </w:p>
    <w:p w:rsidR="00C964A6" w:rsidRPr="00727760" w:rsidRDefault="00C964A6" w:rsidP="00C964A6">
      <w:pPr>
        <w:tabs>
          <w:tab w:val="left" w:pos="792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964A6" w:rsidRPr="00727760" w:rsidRDefault="00C964A6" w:rsidP="00600E1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27760">
        <w:rPr>
          <w:rFonts w:ascii="Times New Roman" w:eastAsia="Calibri" w:hAnsi="Times New Roman" w:cs="Times New Roman"/>
          <w:sz w:val="28"/>
          <w:szCs w:val="28"/>
        </w:rPr>
        <w:t>В процентном с</w:t>
      </w:r>
      <w:r w:rsidR="00F21E20">
        <w:rPr>
          <w:rFonts w:ascii="Times New Roman" w:eastAsia="Calibri" w:hAnsi="Times New Roman" w:cs="Times New Roman"/>
          <w:sz w:val="28"/>
          <w:szCs w:val="28"/>
        </w:rPr>
        <w:t>оотношении финансирование в 2016</w:t>
      </w:r>
      <w:r w:rsidRPr="00727760">
        <w:rPr>
          <w:rFonts w:ascii="Times New Roman" w:eastAsia="Calibri" w:hAnsi="Times New Roman" w:cs="Times New Roman"/>
          <w:sz w:val="28"/>
          <w:szCs w:val="28"/>
        </w:rPr>
        <w:t xml:space="preserve"> году составило следующим образом </w:t>
      </w:r>
      <w:r w:rsidRPr="00727760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</w:p>
    <w:p w:rsidR="00C964A6" w:rsidRPr="00727760" w:rsidRDefault="00C964A6" w:rsidP="00C964A6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24"/>
        <w:gridCol w:w="2844"/>
      </w:tblGrid>
      <w:tr w:rsidR="00C964A6" w:rsidRPr="00727760" w:rsidTr="007322C3">
        <w:trPr>
          <w:trHeight w:val="546"/>
        </w:trPr>
        <w:tc>
          <w:tcPr>
            <w:tcW w:w="6024" w:type="dxa"/>
          </w:tcPr>
          <w:p w:rsidR="00C964A6" w:rsidRPr="00727760" w:rsidRDefault="00C964A6" w:rsidP="007322C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2776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  <w:t>Название</w:t>
            </w:r>
          </w:p>
        </w:tc>
        <w:tc>
          <w:tcPr>
            <w:tcW w:w="2844" w:type="dxa"/>
          </w:tcPr>
          <w:p w:rsidR="00C964A6" w:rsidRPr="00727760" w:rsidRDefault="00C964A6" w:rsidP="007322C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2776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  <w:t>%</w:t>
            </w:r>
          </w:p>
        </w:tc>
      </w:tr>
      <w:tr w:rsidR="00C964A6" w:rsidRPr="00727760" w:rsidTr="007322C3">
        <w:trPr>
          <w:trHeight w:val="546"/>
        </w:trPr>
        <w:tc>
          <w:tcPr>
            <w:tcW w:w="6024" w:type="dxa"/>
          </w:tcPr>
          <w:p w:rsidR="00C964A6" w:rsidRPr="003823C8" w:rsidRDefault="00C964A6" w:rsidP="007322C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823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Фонд заработной платы</w:t>
            </w:r>
          </w:p>
        </w:tc>
        <w:tc>
          <w:tcPr>
            <w:tcW w:w="2844" w:type="dxa"/>
          </w:tcPr>
          <w:p w:rsidR="00C964A6" w:rsidRPr="003823C8" w:rsidRDefault="00600E12" w:rsidP="007322C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57,87</w:t>
            </w:r>
          </w:p>
        </w:tc>
      </w:tr>
      <w:tr w:rsidR="00C964A6" w:rsidRPr="00727760" w:rsidTr="007322C3">
        <w:trPr>
          <w:trHeight w:val="546"/>
        </w:trPr>
        <w:tc>
          <w:tcPr>
            <w:tcW w:w="6024" w:type="dxa"/>
          </w:tcPr>
          <w:p w:rsidR="00C964A6" w:rsidRPr="00727760" w:rsidRDefault="00C964A6" w:rsidP="007322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7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</w:t>
            </w:r>
            <w:proofErr w:type="spellStart"/>
            <w:r w:rsidRPr="00727760">
              <w:rPr>
                <w:rFonts w:ascii="Times New Roman" w:eastAsia="Calibri" w:hAnsi="Times New Roman" w:cs="Times New Roman"/>
                <w:sz w:val="28"/>
                <w:szCs w:val="28"/>
              </w:rPr>
              <w:t>алоги</w:t>
            </w:r>
            <w:proofErr w:type="spellEnd"/>
          </w:p>
        </w:tc>
        <w:tc>
          <w:tcPr>
            <w:tcW w:w="2844" w:type="dxa"/>
          </w:tcPr>
          <w:p w:rsidR="003823C8" w:rsidRPr="007E644A" w:rsidRDefault="00600E12" w:rsidP="007322C3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6,16</w:t>
            </w:r>
          </w:p>
        </w:tc>
      </w:tr>
      <w:tr w:rsidR="00C964A6" w:rsidRPr="00727760" w:rsidTr="007322C3">
        <w:trPr>
          <w:trHeight w:val="546"/>
        </w:trPr>
        <w:tc>
          <w:tcPr>
            <w:tcW w:w="6024" w:type="dxa"/>
          </w:tcPr>
          <w:p w:rsidR="00C964A6" w:rsidRPr="00727760" w:rsidRDefault="00C964A6" w:rsidP="007322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760">
              <w:rPr>
                <w:rFonts w:ascii="Times New Roman" w:eastAsia="Calibri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2844" w:type="dxa"/>
          </w:tcPr>
          <w:p w:rsidR="00C964A6" w:rsidRPr="007E644A" w:rsidRDefault="00600E12" w:rsidP="007322C3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19,83</w:t>
            </w:r>
          </w:p>
        </w:tc>
      </w:tr>
      <w:tr w:rsidR="00C964A6" w:rsidRPr="00727760" w:rsidTr="007322C3">
        <w:trPr>
          <w:trHeight w:val="546"/>
        </w:trPr>
        <w:tc>
          <w:tcPr>
            <w:tcW w:w="6024" w:type="dxa"/>
          </w:tcPr>
          <w:p w:rsidR="00C964A6" w:rsidRPr="00727760" w:rsidRDefault="00C964A6" w:rsidP="007322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760">
              <w:rPr>
                <w:rFonts w:ascii="Times New Roman" w:eastAsia="Calibri" w:hAnsi="Times New Roman" w:cs="Times New Roman"/>
                <w:sz w:val="28"/>
                <w:szCs w:val="28"/>
              </w:rPr>
              <w:t>Медикаменты</w:t>
            </w:r>
          </w:p>
        </w:tc>
        <w:tc>
          <w:tcPr>
            <w:tcW w:w="2844" w:type="dxa"/>
          </w:tcPr>
          <w:p w:rsidR="00C964A6" w:rsidRPr="007E644A" w:rsidRDefault="00600E12" w:rsidP="007322C3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3,92</w:t>
            </w:r>
          </w:p>
        </w:tc>
      </w:tr>
      <w:tr w:rsidR="00600E12" w:rsidRPr="00727760" w:rsidTr="007322C3">
        <w:trPr>
          <w:trHeight w:val="546"/>
        </w:trPr>
        <w:tc>
          <w:tcPr>
            <w:tcW w:w="6024" w:type="dxa"/>
          </w:tcPr>
          <w:p w:rsidR="00600E12" w:rsidRPr="00727760" w:rsidRDefault="00600E12" w:rsidP="007322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товаров</w:t>
            </w:r>
          </w:p>
        </w:tc>
        <w:tc>
          <w:tcPr>
            <w:tcW w:w="2844" w:type="dxa"/>
          </w:tcPr>
          <w:p w:rsidR="00600E12" w:rsidRDefault="00600E12" w:rsidP="007322C3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2,94</w:t>
            </w:r>
          </w:p>
        </w:tc>
      </w:tr>
      <w:tr w:rsidR="00D92AC6" w:rsidRPr="00727760" w:rsidTr="007322C3">
        <w:trPr>
          <w:trHeight w:val="546"/>
        </w:trPr>
        <w:tc>
          <w:tcPr>
            <w:tcW w:w="6024" w:type="dxa"/>
          </w:tcPr>
          <w:p w:rsidR="00D92AC6" w:rsidRPr="00727760" w:rsidRDefault="00D92AC6" w:rsidP="007322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2844" w:type="dxa"/>
          </w:tcPr>
          <w:p w:rsidR="00D92AC6" w:rsidRDefault="00600E12" w:rsidP="007322C3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3,63</w:t>
            </w:r>
          </w:p>
        </w:tc>
      </w:tr>
      <w:tr w:rsidR="00D92AC6" w:rsidRPr="00727760" w:rsidTr="007322C3">
        <w:trPr>
          <w:trHeight w:val="546"/>
        </w:trPr>
        <w:tc>
          <w:tcPr>
            <w:tcW w:w="6024" w:type="dxa"/>
          </w:tcPr>
          <w:p w:rsidR="00D92AC6" w:rsidRDefault="00D92AC6" w:rsidP="007322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2844" w:type="dxa"/>
          </w:tcPr>
          <w:p w:rsidR="00D92AC6" w:rsidRDefault="00600E12" w:rsidP="007322C3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0,3</w:t>
            </w:r>
          </w:p>
        </w:tc>
      </w:tr>
      <w:tr w:rsidR="00D92AC6" w:rsidRPr="00727760" w:rsidTr="007322C3">
        <w:trPr>
          <w:trHeight w:val="546"/>
        </w:trPr>
        <w:tc>
          <w:tcPr>
            <w:tcW w:w="6024" w:type="dxa"/>
          </w:tcPr>
          <w:p w:rsidR="00D92AC6" w:rsidRDefault="00D92AC6" w:rsidP="007322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Автотранспортные услуги</w:t>
            </w:r>
          </w:p>
        </w:tc>
        <w:tc>
          <w:tcPr>
            <w:tcW w:w="2844" w:type="dxa"/>
          </w:tcPr>
          <w:p w:rsidR="00D92AC6" w:rsidRDefault="00600E12" w:rsidP="007322C3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1,76</w:t>
            </w:r>
          </w:p>
        </w:tc>
      </w:tr>
      <w:tr w:rsidR="00600E12" w:rsidRPr="00727760" w:rsidTr="007322C3">
        <w:trPr>
          <w:trHeight w:val="546"/>
        </w:trPr>
        <w:tc>
          <w:tcPr>
            <w:tcW w:w="6024" w:type="dxa"/>
          </w:tcPr>
          <w:p w:rsidR="00600E12" w:rsidRPr="00727760" w:rsidRDefault="00600E12" w:rsidP="007322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277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Прочие услуги</w:t>
            </w:r>
          </w:p>
        </w:tc>
        <w:tc>
          <w:tcPr>
            <w:tcW w:w="2844" w:type="dxa"/>
          </w:tcPr>
          <w:p w:rsidR="00600E12" w:rsidRPr="00765F19" w:rsidRDefault="00600E12" w:rsidP="007322C3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3,59</w:t>
            </w:r>
          </w:p>
        </w:tc>
      </w:tr>
    </w:tbl>
    <w:p w:rsidR="00C964A6" w:rsidRPr="00727760" w:rsidRDefault="00C964A6" w:rsidP="00C964A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964A6" w:rsidRDefault="00C964A6" w:rsidP="00C964A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116B" w:rsidRDefault="0022116B" w:rsidP="00C964A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964A6" w:rsidRDefault="00C964A6" w:rsidP="00C964A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C7276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>Медико-</w:t>
      </w:r>
      <w:r w:rsidR="001150C8">
        <w:rPr>
          <w:rFonts w:ascii="Times New Roman" w:hAnsi="Times New Roman" w:cs="Times New Roman"/>
          <w:b/>
          <w:i/>
          <w:sz w:val="28"/>
          <w:szCs w:val="28"/>
          <w:lang w:val="kk-KZ"/>
        </w:rPr>
        <w:t>экономические показатели за 2016</w:t>
      </w:r>
      <w:r w:rsidRPr="008C727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года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70"/>
        <w:gridCol w:w="4771"/>
      </w:tblGrid>
      <w:tr w:rsidR="00C964A6" w:rsidTr="007322C3">
        <w:trPr>
          <w:trHeight w:val="774"/>
        </w:trPr>
        <w:tc>
          <w:tcPr>
            <w:tcW w:w="4770" w:type="dxa"/>
          </w:tcPr>
          <w:p w:rsidR="00C964A6" w:rsidRPr="008C7276" w:rsidRDefault="00C964A6" w:rsidP="00732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72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</w:t>
            </w:r>
          </w:p>
        </w:tc>
        <w:tc>
          <w:tcPr>
            <w:tcW w:w="4771" w:type="dxa"/>
          </w:tcPr>
          <w:p w:rsidR="00C964A6" w:rsidRPr="008C7276" w:rsidRDefault="00C964A6" w:rsidP="00732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72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Количество</w:t>
            </w:r>
          </w:p>
        </w:tc>
      </w:tr>
      <w:tr w:rsidR="00C964A6" w:rsidTr="007322C3">
        <w:trPr>
          <w:trHeight w:val="774"/>
        </w:trPr>
        <w:tc>
          <w:tcPr>
            <w:tcW w:w="4770" w:type="dxa"/>
          </w:tcPr>
          <w:p w:rsidR="00C964A6" w:rsidRDefault="00C964A6" w:rsidP="007322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Пролечено детей</w:t>
            </w:r>
          </w:p>
        </w:tc>
        <w:tc>
          <w:tcPr>
            <w:tcW w:w="4771" w:type="dxa"/>
          </w:tcPr>
          <w:p w:rsidR="00C964A6" w:rsidRPr="00747661" w:rsidRDefault="00C964A6" w:rsidP="007322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76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1800</w:t>
            </w:r>
          </w:p>
        </w:tc>
      </w:tr>
      <w:tr w:rsidR="00C964A6" w:rsidTr="007322C3">
        <w:trPr>
          <w:trHeight w:val="774"/>
        </w:trPr>
        <w:tc>
          <w:tcPr>
            <w:tcW w:w="4770" w:type="dxa"/>
          </w:tcPr>
          <w:p w:rsidR="00C964A6" w:rsidRDefault="00C964A6" w:rsidP="007322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Койка дней</w:t>
            </w:r>
          </w:p>
        </w:tc>
        <w:tc>
          <w:tcPr>
            <w:tcW w:w="4771" w:type="dxa"/>
          </w:tcPr>
          <w:p w:rsidR="00C964A6" w:rsidRPr="00747661" w:rsidRDefault="006D65F5" w:rsidP="007322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76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  <w:r w:rsidR="007476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476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000</w:t>
            </w:r>
          </w:p>
        </w:tc>
      </w:tr>
      <w:tr w:rsidR="00C964A6" w:rsidTr="007322C3">
        <w:trPr>
          <w:trHeight w:val="774"/>
        </w:trPr>
        <w:tc>
          <w:tcPr>
            <w:tcW w:w="4770" w:type="dxa"/>
          </w:tcPr>
          <w:p w:rsidR="00C964A6" w:rsidRDefault="00C964A6" w:rsidP="007322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Среднее пребывание детей</w:t>
            </w:r>
          </w:p>
        </w:tc>
        <w:tc>
          <w:tcPr>
            <w:tcW w:w="4771" w:type="dxa"/>
          </w:tcPr>
          <w:p w:rsidR="00C964A6" w:rsidRPr="00747661" w:rsidRDefault="00C964A6" w:rsidP="007322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76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C964A6" w:rsidTr="007322C3">
        <w:trPr>
          <w:trHeight w:val="774"/>
        </w:trPr>
        <w:tc>
          <w:tcPr>
            <w:tcW w:w="4770" w:type="dxa"/>
          </w:tcPr>
          <w:p w:rsidR="00C964A6" w:rsidRDefault="00C964A6" w:rsidP="007322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Расходы на один случай, тенге</w:t>
            </w:r>
          </w:p>
        </w:tc>
        <w:tc>
          <w:tcPr>
            <w:tcW w:w="4771" w:type="dxa"/>
          </w:tcPr>
          <w:p w:rsidR="00C964A6" w:rsidRDefault="00C6284D" w:rsidP="00521F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72 425,</w:t>
            </w:r>
            <w:r w:rsidR="00521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</w:p>
        </w:tc>
      </w:tr>
      <w:tr w:rsidR="00C964A6" w:rsidTr="007322C3">
        <w:trPr>
          <w:trHeight w:val="774"/>
        </w:trPr>
        <w:tc>
          <w:tcPr>
            <w:tcW w:w="4770" w:type="dxa"/>
          </w:tcPr>
          <w:p w:rsidR="00C964A6" w:rsidRDefault="00C964A6" w:rsidP="007322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Расходы продуктов питания на одного ребенка в день</w:t>
            </w:r>
          </w:p>
        </w:tc>
        <w:tc>
          <w:tcPr>
            <w:tcW w:w="4771" w:type="dxa"/>
          </w:tcPr>
          <w:p w:rsidR="00C964A6" w:rsidRPr="00FB73A0" w:rsidRDefault="00FB73A0" w:rsidP="007322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7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1004,3</w:t>
            </w:r>
          </w:p>
        </w:tc>
      </w:tr>
      <w:tr w:rsidR="00C964A6" w:rsidTr="007322C3">
        <w:trPr>
          <w:trHeight w:val="811"/>
        </w:trPr>
        <w:tc>
          <w:tcPr>
            <w:tcW w:w="4770" w:type="dxa"/>
          </w:tcPr>
          <w:p w:rsidR="00C964A6" w:rsidRDefault="00C964A6" w:rsidP="007322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Расходы медикаментов на одного ребенка в день </w:t>
            </w:r>
          </w:p>
        </w:tc>
        <w:tc>
          <w:tcPr>
            <w:tcW w:w="4771" w:type="dxa"/>
          </w:tcPr>
          <w:p w:rsidR="00C964A6" w:rsidRPr="00AD6577" w:rsidRDefault="00253AD0" w:rsidP="007322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6577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198,39</w:t>
            </w:r>
          </w:p>
        </w:tc>
      </w:tr>
    </w:tbl>
    <w:p w:rsidR="00C964A6" w:rsidRDefault="00C964A6" w:rsidP="00C964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116B" w:rsidRPr="00727760" w:rsidRDefault="0022116B" w:rsidP="00221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7760"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spellStart"/>
      <w:r w:rsidRPr="00727760">
        <w:rPr>
          <w:rFonts w:ascii="Times New Roman" w:hAnsi="Times New Roman" w:cs="Times New Roman"/>
          <w:b/>
          <w:sz w:val="28"/>
          <w:szCs w:val="28"/>
        </w:rPr>
        <w:t>Кадро</w:t>
      </w:r>
      <w:proofErr w:type="spellEnd"/>
      <w:r w:rsidRPr="00727760">
        <w:rPr>
          <w:rFonts w:ascii="Times New Roman" w:hAnsi="Times New Roman" w:cs="Times New Roman"/>
          <w:b/>
          <w:sz w:val="28"/>
          <w:szCs w:val="28"/>
          <w:lang w:val="kk-KZ"/>
        </w:rPr>
        <w:t>вый  состав</w:t>
      </w:r>
    </w:p>
    <w:p w:rsidR="0022116B" w:rsidRPr="00727760" w:rsidRDefault="0022116B" w:rsidP="00221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116B" w:rsidRPr="00727760" w:rsidRDefault="0022116B" w:rsidP="00221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7760">
        <w:rPr>
          <w:rFonts w:ascii="Times New Roman" w:hAnsi="Times New Roman" w:cs="Times New Roman"/>
          <w:sz w:val="28"/>
          <w:szCs w:val="28"/>
          <w:lang w:val="kk-KZ"/>
        </w:rPr>
        <w:t xml:space="preserve">     Общая штатная численность - 99,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727760">
        <w:rPr>
          <w:rFonts w:ascii="Times New Roman" w:hAnsi="Times New Roman" w:cs="Times New Roman"/>
          <w:sz w:val="28"/>
          <w:szCs w:val="28"/>
          <w:lang w:val="kk-KZ"/>
        </w:rPr>
        <w:t xml:space="preserve"> единиц.</w:t>
      </w:r>
    </w:p>
    <w:p w:rsidR="0022116B" w:rsidRPr="00727760" w:rsidRDefault="0022116B" w:rsidP="00221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7760">
        <w:rPr>
          <w:rFonts w:ascii="Times New Roman" w:hAnsi="Times New Roman" w:cs="Times New Roman"/>
          <w:sz w:val="28"/>
          <w:szCs w:val="28"/>
          <w:lang w:val="kk-KZ"/>
        </w:rPr>
        <w:t xml:space="preserve">Из числа работающих медицинских специалистов имеют квалификационные категории: врачей –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27760">
        <w:rPr>
          <w:rFonts w:ascii="Times New Roman" w:hAnsi="Times New Roman" w:cs="Times New Roman"/>
          <w:sz w:val="28"/>
          <w:szCs w:val="28"/>
          <w:lang w:val="kk-KZ"/>
        </w:rPr>
        <w:t xml:space="preserve"> человека, что составляет - </w:t>
      </w:r>
      <w:r>
        <w:rPr>
          <w:rFonts w:ascii="Times New Roman" w:hAnsi="Times New Roman" w:cs="Times New Roman"/>
          <w:sz w:val="28"/>
          <w:szCs w:val="28"/>
          <w:lang w:val="kk-KZ"/>
        </w:rPr>
        <w:t>75</w:t>
      </w:r>
      <w:r w:rsidRPr="00727760">
        <w:rPr>
          <w:rFonts w:ascii="Times New Roman" w:hAnsi="Times New Roman" w:cs="Times New Roman"/>
          <w:sz w:val="28"/>
          <w:szCs w:val="28"/>
          <w:lang w:val="kk-KZ"/>
        </w:rPr>
        <w:t>%;</w:t>
      </w:r>
    </w:p>
    <w:p w:rsidR="0022116B" w:rsidRPr="00727760" w:rsidRDefault="0022116B" w:rsidP="00221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776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медицинских сестер – </w:t>
      </w: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727760">
        <w:rPr>
          <w:rFonts w:ascii="Times New Roman" w:hAnsi="Times New Roman" w:cs="Times New Roman"/>
          <w:sz w:val="28"/>
          <w:szCs w:val="28"/>
          <w:lang w:val="kk-KZ"/>
        </w:rPr>
        <w:t xml:space="preserve"> человек, что составляет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727760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>
        <w:rPr>
          <w:rFonts w:ascii="Times New Roman" w:hAnsi="Times New Roman" w:cs="Times New Roman"/>
          <w:sz w:val="28"/>
          <w:szCs w:val="28"/>
          <w:lang w:val="kk-KZ"/>
        </w:rPr>
        <w:t>6,7</w:t>
      </w:r>
      <w:r w:rsidRPr="00727760">
        <w:rPr>
          <w:rFonts w:ascii="Times New Roman" w:hAnsi="Times New Roman" w:cs="Times New Roman"/>
          <w:sz w:val="28"/>
          <w:szCs w:val="28"/>
          <w:lang w:val="kk-KZ"/>
        </w:rPr>
        <w:t>%;</w:t>
      </w:r>
    </w:p>
    <w:p w:rsidR="0022116B" w:rsidRPr="00727760" w:rsidRDefault="0022116B" w:rsidP="00221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776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педагогический персонал – </w:t>
      </w: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727760">
        <w:rPr>
          <w:rFonts w:ascii="Times New Roman" w:hAnsi="Times New Roman" w:cs="Times New Roman"/>
          <w:sz w:val="28"/>
          <w:szCs w:val="28"/>
          <w:lang w:val="kk-KZ"/>
        </w:rPr>
        <w:t xml:space="preserve"> чел, что составляет - 65%;</w:t>
      </w:r>
    </w:p>
    <w:p w:rsidR="0022116B" w:rsidRDefault="0022116B" w:rsidP="00221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2116B" w:rsidRPr="00EA04DD" w:rsidRDefault="0022116B" w:rsidP="002211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04DD">
        <w:rPr>
          <w:rFonts w:ascii="Times New Roman" w:hAnsi="Times New Roman" w:cs="Times New Roman"/>
          <w:b/>
          <w:i/>
          <w:sz w:val="28"/>
          <w:szCs w:val="28"/>
        </w:rPr>
        <w:t>Укомплектованность персонала на отчетный год</w:t>
      </w:r>
    </w:p>
    <w:p w:rsidR="0022116B" w:rsidRPr="00CF2CB8" w:rsidRDefault="0022116B" w:rsidP="00221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CB8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7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1417"/>
        <w:gridCol w:w="1560"/>
        <w:gridCol w:w="2268"/>
        <w:gridCol w:w="1417"/>
      </w:tblGrid>
      <w:tr w:rsidR="00CF2CB8" w:rsidRPr="00CF2CB8" w:rsidTr="00CF2CB8">
        <w:trPr>
          <w:trHeight w:val="1763"/>
        </w:trPr>
        <w:tc>
          <w:tcPr>
            <w:tcW w:w="3119" w:type="dxa"/>
          </w:tcPr>
          <w:p w:rsidR="0022116B" w:rsidRPr="00CF2CB8" w:rsidRDefault="0022116B" w:rsidP="0022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134" w:type="dxa"/>
          </w:tcPr>
          <w:p w:rsidR="0022116B" w:rsidRPr="00CF2CB8" w:rsidRDefault="0022116B" w:rsidP="002211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2C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Врачи</w:t>
            </w:r>
          </w:p>
        </w:tc>
        <w:tc>
          <w:tcPr>
            <w:tcW w:w="1417" w:type="dxa"/>
          </w:tcPr>
          <w:p w:rsidR="0022116B" w:rsidRPr="00CF2CB8" w:rsidRDefault="0022116B" w:rsidP="002211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2C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Средний </w:t>
            </w:r>
            <w:proofErr w:type="spellStart"/>
            <w:r w:rsidRPr="00CF2C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мед.персонал</w:t>
            </w:r>
            <w:proofErr w:type="spellEnd"/>
          </w:p>
        </w:tc>
        <w:tc>
          <w:tcPr>
            <w:tcW w:w="1560" w:type="dxa"/>
          </w:tcPr>
          <w:p w:rsidR="0022116B" w:rsidRPr="00CF2CB8" w:rsidRDefault="0022116B" w:rsidP="002211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2C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Младший </w:t>
            </w:r>
            <w:proofErr w:type="spellStart"/>
            <w:r w:rsidRPr="00CF2C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мед.персонал</w:t>
            </w:r>
            <w:proofErr w:type="spellEnd"/>
          </w:p>
        </w:tc>
        <w:tc>
          <w:tcPr>
            <w:tcW w:w="2268" w:type="dxa"/>
          </w:tcPr>
          <w:p w:rsidR="0022116B" w:rsidRPr="00CF2CB8" w:rsidRDefault="0022116B" w:rsidP="002211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2C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Педагогический персонал</w:t>
            </w:r>
          </w:p>
        </w:tc>
        <w:tc>
          <w:tcPr>
            <w:tcW w:w="1417" w:type="dxa"/>
          </w:tcPr>
          <w:p w:rsidR="0022116B" w:rsidRPr="00CF2CB8" w:rsidRDefault="0022116B" w:rsidP="002211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2C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Прочий персонал</w:t>
            </w:r>
          </w:p>
        </w:tc>
      </w:tr>
      <w:tr w:rsidR="00CF2CB8" w:rsidRPr="00CF2CB8" w:rsidTr="00CF2CB8">
        <w:trPr>
          <w:trHeight w:val="583"/>
        </w:trPr>
        <w:tc>
          <w:tcPr>
            <w:tcW w:w="3119" w:type="dxa"/>
          </w:tcPr>
          <w:p w:rsidR="0022116B" w:rsidRPr="00CF2CB8" w:rsidRDefault="0022116B" w:rsidP="0022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B8">
              <w:rPr>
                <w:rFonts w:ascii="Times New Roman" w:hAnsi="Times New Roman" w:cs="Times New Roman"/>
                <w:sz w:val="28"/>
                <w:szCs w:val="28"/>
              </w:rPr>
              <w:t xml:space="preserve">По штату </w:t>
            </w:r>
          </w:p>
        </w:tc>
        <w:tc>
          <w:tcPr>
            <w:tcW w:w="1134" w:type="dxa"/>
          </w:tcPr>
          <w:p w:rsidR="0022116B" w:rsidRPr="00CF2CB8" w:rsidRDefault="0022116B" w:rsidP="0022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22116B" w:rsidRPr="00CF2CB8" w:rsidRDefault="0022116B" w:rsidP="0022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B8">
              <w:rPr>
                <w:rFonts w:ascii="Times New Roman" w:hAnsi="Times New Roman" w:cs="Times New Roman"/>
                <w:sz w:val="28"/>
                <w:szCs w:val="28"/>
              </w:rPr>
              <w:t>28,75</w:t>
            </w:r>
          </w:p>
        </w:tc>
        <w:tc>
          <w:tcPr>
            <w:tcW w:w="1560" w:type="dxa"/>
          </w:tcPr>
          <w:p w:rsidR="0022116B" w:rsidRPr="00CF2CB8" w:rsidRDefault="0022116B" w:rsidP="0022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B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22116B" w:rsidRPr="00CF2CB8" w:rsidRDefault="0022116B" w:rsidP="0022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22116B" w:rsidRPr="00CF2CB8" w:rsidRDefault="0022116B" w:rsidP="0022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B8">
              <w:rPr>
                <w:rFonts w:ascii="Times New Roman" w:hAnsi="Times New Roman" w:cs="Times New Roman"/>
                <w:sz w:val="28"/>
                <w:szCs w:val="28"/>
              </w:rPr>
              <w:t>30,25</w:t>
            </w:r>
          </w:p>
        </w:tc>
      </w:tr>
      <w:tr w:rsidR="00CF2CB8" w:rsidRPr="00CF2CB8" w:rsidTr="00CF2CB8">
        <w:trPr>
          <w:trHeight w:val="574"/>
        </w:trPr>
        <w:tc>
          <w:tcPr>
            <w:tcW w:w="3119" w:type="dxa"/>
          </w:tcPr>
          <w:p w:rsidR="0022116B" w:rsidRPr="00CF2CB8" w:rsidRDefault="0022116B" w:rsidP="0022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CB8">
              <w:rPr>
                <w:rFonts w:ascii="Times New Roman" w:hAnsi="Times New Roman" w:cs="Times New Roman"/>
                <w:sz w:val="28"/>
                <w:szCs w:val="28"/>
              </w:rPr>
              <w:t>Физ.лиц</w:t>
            </w:r>
            <w:proofErr w:type="spellEnd"/>
          </w:p>
        </w:tc>
        <w:tc>
          <w:tcPr>
            <w:tcW w:w="1134" w:type="dxa"/>
          </w:tcPr>
          <w:p w:rsidR="0022116B" w:rsidRPr="00CF2CB8" w:rsidRDefault="00D45C52" w:rsidP="0022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22116B" w:rsidRPr="00CF2CB8" w:rsidRDefault="0022116B" w:rsidP="0022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B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:rsidR="0022116B" w:rsidRPr="00CF2CB8" w:rsidRDefault="0022116B" w:rsidP="0022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B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22116B" w:rsidRPr="00CF2CB8" w:rsidRDefault="0022116B" w:rsidP="00221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2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10</w:t>
            </w:r>
          </w:p>
        </w:tc>
        <w:tc>
          <w:tcPr>
            <w:tcW w:w="1417" w:type="dxa"/>
          </w:tcPr>
          <w:p w:rsidR="0022116B" w:rsidRPr="00CF2CB8" w:rsidRDefault="0022116B" w:rsidP="00221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2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</w:tr>
      <w:tr w:rsidR="00CF2CB8" w:rsidRPr="00CF2CB8" w:rsidTr="00CF2CB8">
        <w:trPr>
          <w:trHeight w:val="562"/>
        </w:trPr>
        <w:tc>
          <w:tcPr>
            <w:tcW w:w="3119" w:type="dxa"/>
          </w:tcPr>
          <w:p w:rsidR="0022116B" w:rsidRPr="00CF2CB8" w:rsidRDefault="0022116B" w:rsidP="0022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B8">
              <w:rPr>
                <w:rFonts w:ascii="Times New Roman" w:hAnsi="Times New Roman" w:cs="Times New Roman"/>
                <w:sz w:val="28"/>
                <w:szCs w:val="28"/>
              </w:rPr>
              <w:t>Внешние совместители</w:t>
            </w:r>
          </w:p>
        </w:tc>
        <w:tc>
          <w:tcPr>
            <w:tcW w:w="1134" w:type="dxa"/>
          </w:tcPr>
          <w:p w:rsidR="0022116B" w:rsidRPr="00CF2CB8" w:rsidRDefault="0022116B" w:rsidP="0022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22116B" w:rsidRPr="00CF2CB8" w:rsidRDefault="0022116B" w:rsidP="0022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2116B" w:rsidRPr="00CF2CB8" w:rsidRDefault="0022116B" w:rsidP="0022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22116B" w:rsidRPr="00CF2CB8" w:rsidRDefault="0022116B" w:rsidP="00221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2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</w:t>
            </w:r>
          </w:p>
        </w:tc>
        <w:tc>
          <w:tcPr>
            <w:tcW w:w="1417" w:type="dxa"/>
          </w:tcPr>
          <w:p w:rsidR="0022116B" w:rsidRPr="00CF2CB8" w:rsidRDefault="0022116B" w:rsidP="0022116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CF2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CF2CB8" w:rsidRPr="00CF2CB8" w:rsidTr="00CF2CB8">
        <w:trPr>
          <w:trHeight w:val="570"/>
        </w:trPr>
        <w:tc>
          <w:tcPr>
            <w:tcW w:w="3119" w:type="dxa"/>
          </w:tcPr>
          <w:p w:rsidR="0022116B" w:rsidRPr="00CF2CB8" w:rsidRDefault="0022116B" w:rsidP="0022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B8">
              <w:rPr>
                <w:rFonts w:ascii="Times New Roman" w:hAnsi="Times New Roman" w:cs="Times New Roman"/>
                <w:sz w:val="28"/>
                <w:szCs w:val="28"/>
              </w:rPr>
              <w:t>Укомплектовано</w:t>
            </w:r>
          </w:p>
        </w:tc>
        <w:tc>
          <w:tcPr>
            <w:tcW w:w="1134" w:type="dxa"/>
          </w:tcPr>
          <w:p w:rsidR="0022116B" w:rsidRPr="00CF2CB8" w:rsidRDefault="0022116B" w:rsidP="0022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B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22116B" w:rsidRPr="00CF2CB8" w:rsidRDefault="00AD6577" w:rsidP="0022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B8">
              <w:rPr>
                <w:rFonts w:ascii="Times New Roman" w:hAnsi="Times New Roman" w:cs="Times New Roman"/>
                <w:sz w:val="28"/>
                <w:szCs w:val="28"/>
              </w:rPr>
              <w:t>62,6</w:t>
            </w:r>
            <w:r w:rsidR="0022116B" w:rsidRPr="00CF2C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</w:tcPr>
          <w:p w:rsidR="0022116B" w:rsidRPr="00CF2CB8" w:rsidRDefault="00AD6577" w:rsidP="0022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73,9</w:t>
            </w:r>
            <w:r w:rsidR="0022116B" w:rsidRPr="00CF2C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22116B" w:rsidRPr="00CF2CB8" w:rsidRDefault="00AD6577" w:rsidP="0022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B8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  <w:r w:rsidR="0022116B" w:rsidRPr="00CF2C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22116B" w:rsidRPr="00CF2CB8" w:rsidRDefault="00711703" w:rsidP="0022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B8">
              <w:rPr>
                <w:rFonts w:ascii="Times New Roman" w:hAnsi="Times New Roman" w:cs="Times New Roman"/>
                <w:sz w:val="28"/>
                <w:szCs w:val="28"/>
              </w:rPr>
              <w:t>79,3%</w:t>
            </w:r>
          </w:p>
        </w:tc>
      </w:tr>
      <w:tr w:rsidR="00CF2CB8" w:rsidRPr="00CF2CB8" w:rsidTr="00CF2CB8">
        <w:trPr>
          <w:trHeight w:val="623"/>
        </w:trPr>
        <w:tc>
          <w:tcPr>
            <w:tcW w:w="3119" w:type="dxa"/>
          </w:tcPr>
          <w:p w:rsidR="0022116B" w:rsidRPr="00CF2CB8" w:rsidRDefault="0022116B" w:rsidP="0022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Занято</w:t>
            </w:r>
          </w:p>
        </w:tc>
        <w:tc>
          <w:tcPr>
            <w:tcW w:w="1134" w:type="dxa"/>
          </w:tcPr>
          <w:p w:rsidR="0022116B" w:rsidRPr="00CF2CB8" w:rsidRDefault="0022116B" w:rsidP="0022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22116B" w:rsidRPr="00CF2CB8" w:rsidRDefault="0022116B" w:rsidP="0022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B8">
              <w:rPr>
                <w:rFonts w:ascii="Times New Roman" w:hAnsi="Times New Roman" w:cs="Times New Roman"/>
                <w:sz w:val="28"/>
                <w:szCs w:val="28"/>
              </w:rPr>
              <w:t>21,25</w:t>
            </w:r>
          </w:p>
        </w:tc>
        <w:tc>
          <w:tcPr>
            <w:tcW w:w="1560" w:type="dxa"/>
          </w:tcPr>
          <w:p w:rsidR="0022116B" w:rsidRPr="00CF2CB8" w:rsidRDefault="0022116B" w:rsidP="0022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B8">
              <w:rPr>
                <w:rFonts w:ascii="Times New Roman" w:hAnsi="Times New Roman" w:cs="Times New Roman"/>
                <w:sz w:val="28"/>
                <w:szCs w:val="28"/>
              </w:rPr>
              <w:t>18,75</w:t>
            </w:r>
          </w:p>
        </w:tc>
        <w:tc>
          <w:tcPr>
            <w:tcW w:w="2268" w:type="dxa"/>
          </w:tcPr>
          <w:p w:rsidR="0022116B" w:rsidRPr="00CF2CB8" w:rsidRDefault="0022116B" w:rsidP="0022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FFFFFF" w:themeFill="background1"/>
          </w:tcPr>
          <w:p w:rsidR="0022116B" w:rsidRPr="00CF2CB8" w:rsidRDefault="00271DD0" w:rsidP="0022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116B" w:rsidRPr="00CF2CB8">
              <w:rPr>
                <w:rFonts w:ascii="Times New Roman" w:hAnsi="Times New Roman" w:cs="Times New Roman"/>
                <w:sz w:val="28"/>
                <w:szCs w:val="28"/>
              </w:rPr>
              <w:t>7,25</w:t>
            </w:r>
          </w:p>
        </w:tc>
      </w:tr>
      <w:tr w:rsidR="00CF2CB8" w:rsidRPr="00CF2CB8" w:rsidTr="00CF2CB8">
        <w:trPr>
          <w:trHeight w:val="550"/>
        </w:trPr>
        <w:tc>
          <w:tcPr>
            <w:tcW w:w="3119" w:type="dxa"/>
          </w:tcPr>
          <w:p w:rsidR="0022116B" w:rsidRPr="00CF2CB8" w:rsidRDefault="0022116B" w:rsidP="0022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CB8">
              <w:rPr>
                <w:rFonts w:ascii="Times New Roman" w:hAnsi="Times New Roman" w:cs="Times New Roman"/>
                <w:sz w:val="28"/>
                <w:szCs w:val="28"/>
              </w:rPr>
              <w:t>Коэф.совместительства</w:t>
            </w:r>
            <w:proofErr w:type="spellEnd"/>
          </w:p>
        </w:tc>
        <w:tc>
          <w:tcPr>
            <w:tcW w:w="1134" w:type="dxa"/>
          </w:tcPr>
          <w:p w:rsidR="0022116B" w:rsidRPr="00CF2CB8" w:rsidRDefault="0022116B" w:rsidP="00271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B8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  <w:r w:rsidR="00271DD0" w:rsidRPr="00CF2C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F2C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22116B" w:rsidRPr="00CF2CB8" w:rsidRDefault="00271DD0" w:rsidP="0022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B8">
              <w:rPr>
                <w:rFonts w:ascii="Times New Roman" w:hAnsi="Times New Roman" w:cs="Times New Roman"/>
                <w:sz w:val="28"/>
                <w:szCs w:val="28"/>
              </w:rPr>
              <w:t>1,18</w:t>
            </w:r>
          </w:p>
        </w:tc>
        <w:tc>
          <w:tcPr>
            <w:tcW w:w="1560" w:type="dxa"/>
          </w:tcPr>
          <w:p w:rsidR="0022116B" w:rsidRPr="00CF2CB8" w:rsidRDefault="00271DD0" w:rsidP="0022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B8"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</w:p>
        </w:tc>
        <w:tc>
          <w:tcPr>
            <w:tcW w:w="2268" w:type="dxa"/>
          </w:tcPr>
          <w:p w:rsidR="0022116B" w:rsidRPr="00CF2CB8" w:rsidRDefault="00CF2CB8" w:rsidP="00CF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B8"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</w:p>
        </w:tc>
        <w:tc>
          <w:tcPr>
            <w:tcW w:w="1417" w:type="dxa"/>
          </w:tcPr>
          <w:p w:rsidR="0022116B" w:rsidRPr="00CF2CB8" w:rsidRDefault="00271DD0" w:rsidP="00CF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B8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F2CB8" w:rsidRPr="00CF2CB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CF2CB8" w:rsidRPr="00CF2CB8" w:rsidTr="00CF2CB8">
        <w:trPr>
          <w:trHeight w:val="594"/>
        </w:trPr>
        <w:tc>
          <w:tcPr>
            <w:tcW w:w="3119" w:type="dxa"/>
          </w:tcPr>
          <w:p w:rsidR="0022116B" w:rsidRPr="00CF2CB8" w:rsidRDefault="0022116B" w:rsidP="0022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CB8">
              <w:rPr>
                <w:rFonts w:ascii="Times New Roman" w:hAnsi="Times New Roman" w:cs="Times New Roman"/>
                <w:sz w:val="28"/>
                <w:szCs w:val="28"/>
              </w:rPr>
              <w:t>Категорийность</w:t>
            </w:r>
            <w:proofErr w:type="spellEnd"/>
          </w:p>
        </w:tc>
        <w:tc>
          <w:tcPr>
            <w:tcW w:w="1134" w:type="dxa"/>
          </w:tcPr>
          <w:p w:rsidR="0022116B" w:rsidRPr="00CF2CB8" w:rsidRDefault="0022116B" w:rsidP="0022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B8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417" w:type="dxa"/>
          </w:tcPr>
          <w:p w:rsidR="0022116B" w:rsidRPr="00CF2CB8" w:rsidRDefault="0022116B" w:rsidP="0022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B8">
              <w:rPr>
                <w:rFonts w:ascii="Times New Roman" w:hAnsi="Times New Roman" w:cs="Times New Roman"/>
                <w:sz w:val="28"/>
                <w:szCs w:val="28"/>
              </w:rPr>
              <w:t>66,7%</w:t>
            </w:r>
          </w:p>
        </w:tc>
        <w:tc>
          <w:tcPr>
            <w:tcW w:w="1560" w:type="dxa"/>
          </w:tcPr>
          <w:p w:rsidR="0022116B" w:rsidRPr="00CF2CB8" w:rsidRDefault="0022116B" w:rsidP="0022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22116B" w:rsidRPr="00CF2CB8" w:rsidRDefault="0022116B" w:rsidP="0022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B8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  <w:r w:rsidR="001969CE" w:rsidRPr="00CF2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2116B" w:rsidRPr="00CF2CB8" w:rsidRDefault="00D45C52" w:rsidP="0022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2116B" w:rsidRDefault="0022116B" w:rsidP="00221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16B" w:rsidRDefault="0022116B" w:rsidP="0022116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116B" w:rsidRDefault="0022116B" w:rsidP="002211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Основные показатели</w:t>
      </w:r>
    </w:p>
    <w:p w:rsidR="0022116B" w:rsidRDefault="0022116B" w:rsidP="002211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"/>
        <w:gridCol w:w="840"/>
        <w:gridCol w:w="1417"/>
        <w:gridCol w:w="1109"/>
        <w:gridCol w:w="1545"/>
        <w:gridCol w:w="983"/>
        <w:gridCol w:w="1439"/>
        <w:gridCol w:w="901"/>
        <w:gridCol w:w="982"/>
      </w:tblGrid>
      <w:tr w:rsidR="0022116B" w:rsidTr="0022116B">
        <w:trPr>
          <w:trHeight w:val="191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Койко/дни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пребывание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работа койки</w:t>
            </w:r>
          </w:p>
        </w:tc>
      </w:tr>
      <w:tr w:rsidR="0022116B" w:rsidTr="0022116B">
        <w:trPr>
          <w:trHeight w:val="1417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6B" w:rsidRDefault="0022116B" w:rsidP="00221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выполнено</w:t>
            </w:r>
          </w:p>
        </w:tc>
      </w:tr>
      <w:tr w:rsidR="0022116B" w:rsidTr="0022116B">
        <w:trPr>
          <w:trHeight w:val="81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30592-99,9%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1800-</w:t>
            </w:r>
          </w:p>
          <w:p w:rsidR="0022116B" w:rsidRDefault="0022116B" w:rsidP="0022116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305,9</w:t>
            </w:r>
          </w:p>
        </w:tc>
      </w:tr>
      <w:tr w:rsidR="0022116B" w:rsidTr="0022116B">
        <w:trPr>
          <w:trHeight w:val="81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26996-99,9%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1800-</w:t>
            </w:r>
          </w:p>
          <w:p w:rsidR="0022116B" w:rsidRDefault="0022116B" w:rsidP="002211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26,99</w:t>
            </w:r>
          </w:p>
        </w:tc>
      </w:tr>
      <w:tr w:rsidR="0022116B" w:rsidTr="0022116B">
        <w:trPr>
          <w:trHeight w:val="81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27,00</w:t>
            </w:r>
          </w:p>
        </w:tc>
      </w:tr>
    </w:tbl>
    <w:p w:rsidR="0022116B" w:rsidRDefault="0022116B" w:rsidP="0022116B">
      <w:pPr>
        <w:jc w:val="both"/>
        <w:rPr>
          <w:rFonts w:ascii="Times New Roman" w:hAnsi="Times New Roman"/>
          <w:sz w:val="28"/>
          <w:szCs w:val="28"/>
        </w:rPr>
      </w:pPr>
    </w:p>
    <w:p w:rsidR="0022116B" w:rsidRDefault="0022116B" w:rsidP="0022116B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    Из этой таблицы следует, что за отчетный период выполнение койко-дней 100%.</w:t>
      </w:r>
    </w:p>
    <w:p w:rsidR="0022116B" w:rsidRDefault="0022116B" w:rsidP="0022116B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2116B" w:rsidRDefault="0022116B" w:rsidP="0022116B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12. Оздоровлено детей в разрезе районов</w:t>
      </w:r>
    </w:p>
    <w:p w:rsidR="0022116B" w:rsidRDefault="0022116B" w:rsidP="0022116B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1215"/>
        <w:gridCol w:w="1178"/>
        <w:gridCol w:w="1230"/>
        <w:gridCol w:w="1163"/>
        <w:gridCol w:w="1215"/>
        <w:gridCol w:w="1178"/>
      </w:tblGrid>
      <w:tr w:rsidR="0022116B" w:rsidTr="0022116B">
        <w:trPr>
          <w:trHeight w:val="315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Районы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г</w:t>
            </w:r>
          </w:p>
        </w:tc>
      </w:tr>
      <w:tr w:rsidR="0022116B" w:rsidTr="0022116B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6B" w:rsidRDefault="0022116B" w:rsidP="002211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чел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чел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чел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</w:tr>
      <w:tr w:rsidR="0022116B" w:rsidTr="0022116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Бостандыкский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193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10,7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238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13,2</w:t>
            </w:r>
          </w:p>
        </w:tc>
      </w:tr>
      <w:tr w:rsidR="0022116B" w:rsidTr="0022116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Ауэзовский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14,8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237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212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11,8</w:t>
            </w:r>
          </w:p>
        </w:tc>
      </w:tr>
      <w:tr w:rsidR="0022116B" w:rsidTr="0022116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Жетысуский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22,8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388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21,6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338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18,7</w:t>
            </w:r>
          </w:p>
        </w:tc>
      </w:tr>
      <w:tr w:rsidR="0022116B" w:rsidTr="0022116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Турксибский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11,7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292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16,2</w:t>
            </w:r>
          </w:p>
        </w:tc>
      </w:tr>
      <w:tr w:rsidR="0022116B" w:rsidTr="0022116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Алмалинский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242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238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13,3</w:t>
            </w:r>
          </w:p>
        </w:tc>
      </w:tr>
      <w:tr w:rsidR="0022116B" w:rsidTr="0022116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Медеуский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220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12,2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196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10,9</w:t>
            </w:r>
          </w:p>
        </w:tc>
      </w:tr>
      <w:tr w:rsidR="0022116B" w:rsidTr="0022116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Алатауский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239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13,2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197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240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13,3</w:t>
            </w:r>
          </w:p>
        </w:tc>
      </w:tr>
      <w:tr w:rsidR="0022116B" w:rsidTr="0022116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Наурызбайский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2,6</w:t>
            </w:r>
          </w:p>
        </w:tc>
      </w:tr>
      <w:tr w:rsidR="0022116B" w:rsidTr="0022116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100%</w:t>
            </w:r>
          </w:p>
        </w:tc>
      </w:tr>
    </w:tbl>
    <w:p w:rsidR="0022116B" w:rsidRDefault="0022116B" w:rsidP="0022116B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2116B" w:rsidRDefault="0022116B" w:rsidP="0022116B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Оздоравливаются дети со всех районов города  согласно заявок поликлиник г.Алматы.</w:t>
      </w:r>
    </w:p>
    <w:p w:rsidR="0022116B" w:rsidRDefault="0022116B" w:rsidP="002211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таблицы видно, что большой процент оздоровления детей приходятся на </w:t>
      </w:r>
      <w:proofErr w:type="spellStart"/>
      <w:r>
        <w:rPr>
          <w:rFonts w:ascii="Times New Roman" w:hAnsi="Times New Roman"/>
          <w:sz w:val="28"/>
          <w:szCs w:val="28"/>
        </w:rPr>
        <w:t>Жетысуский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 и уменьшилось число оздоровившихся детей  из  </w:t>
      </w:r>
      <w:proofErr w:type="spellStart"/>
      <w:r>
        <w:rPr>
          <w:rFonts w:ascii="Times New Roman" w:hAnsi="Times New Roman"/>
          <w:sz w:val="28"/>
          <w:szCs w:val="28"/>
        </w:rPr>
        <w:t>Бостандыкского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Ауэзовского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района, за счет перераспределения детского населения во вновь образовавшийся </w:t>
      </w:r>
      <w:proofErr w:type="spellStart"/>
      <w:r>
        <w:rPr>
          <w:rFonts w:ascii="Times New Roman" w:hAnsi="Times New Roman"/>
          <w:sz w:val="28"/>
          <w:szCs w:val="28"/>
        </w:rPr>
        <w:t>Наурызбайский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район. </w:t>
      </w:r>
    </w:p>
    <w:p w:rsidR="0022116B" w:rsidRDefault="0022116B" w:rsidP="0022116B">
      <w:pPr>
        <w:spacing w:after="0"/>
        <w:rPr>
          <w:rFonts w:ascii="Times New Roman" w:hAnsi="Times New Roman"/>
          <w:b/>
          <w:i/>
          <w:iCs/>
          <w:sz w:val="28"/>
          <w:szCs w:val="28"/>
        </w:rPr>
      </w:pPr>
    </w:p>
    <w:p w:rsidR="0022116B" w:rsidRDefault="0022116B" w:rsidP="0022116B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13. Возрастной состав  оздоровленных  детей</w:t>
      </w:r>
    </w:p>
    <w:p w:rsidR="0022116B" w:rsidRDefault="0022116B" w:rsidP="0022116B">
      <w:pPr>
        <w:spacing w:after="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6"/>
        <w:gridCol w:w="1217"/>
        <w:gridCol w:w="1210"/>
        <w:gridCol w:w="1201"/>
        <w:gridCol w:w="1226"/>
        <w:gridCol w:w="1172"/>
        <w:gridCol w:w="1256"/>
      </w:tblGrid>
      <w:tr w:rsidR="0022116B" w:rsidTr="0022116B">
        <w:trPr>
          <w:trHeight w:val="556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Возраст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2014г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2015г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</w:p>
        </w:tc>
      </w:tr>
      <w:tr w:rsidR="0022116B" w:rsidTr="0022116B">
        <w:trPr>
          <w:trHeight w:val="5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6B" w:rsidRDefault="0022116B" w:rsidP="0022116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чел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чел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%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чел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%</w:t>
            </w:r>
          </w:p>
        </w:tc>
      </w:tr>
      <w:tr w:rsidR="0022116B" w:rsidTr="0022116B">
        <w:trPr>
          <w:trHeight w:val="572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 года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337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18,7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17,8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350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19,4</w:t>
            </w:r>
          </w:p>
        </w:tc>
      </w:tr>
      <w:tr w:rsidR="0022116B" w:rsidTr="0022116B">
        <w:trPr>
          <w:trHeight w:val="546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 года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26,2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26,4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434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24,1</w:t>
            </w:r>
          </w:p>
        </w:tc>
      </w:tr>
      <w:tr w:rsidR="0022116B" w:rsidTr="0022116B">
        <w:trPr>
          <w:trHeight w:val="546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 лет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557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30,9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544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30,2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496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27,5</w:t>
            </w:r>
          </w:p>
        </w:tc>
      </w:tr>
      <w:tr w:rsidR="0022116B" w:rsidTr="0022116B">
        <w:trPr>
          <w:trHeight w:val="546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 лет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433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24,0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25,5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28,9</w:t>
            </w:r>
          </w:p>
        </w:tc>
      </w:tr>
      <w:tr w:rsidR="0022116B" w:rsidTr="0022116B">
        <w:trPr>
          <w:trHeight w:val="546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7 лет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0,1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0,1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0,1</w:t>
            </w:r>
          </w:p>
        </w:tc>
      </w:tr>
      <w:tr w:rsidR="0022116B" w:rsidTr="0022116B">
        <w:trPr>
          <w:trHeight w:val="572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Всего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</w:tr>
    </w:tbl>
    <w:p w:rsidR="0022116B" w:rsidRDefault="0022116B" w:rsidP="0022116B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</w:p>
    <w:p w:rsidR="0022116B" w:rsidRDefault="0022116B" w:rsidP="002211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Из таблицы видно, что в 2016 году увеличилась доля детей направленных на оздоровительное лечение в возрасте старше 6 лет по сравнению с предыдущими годами, и уменьшилась доля детей в возрасте 4-5 лет.</w:t>
      </w:r>
    </w:p>
    <w:p w:rsidR="0022116B" w:rsidRDefault="0022116B" w:rsidP="0022116B">
      <w:pPr>
        <w:spacing w:after="0"/>
        <w:rPr>
          <w:rFonts w:ascii="Times New Roman" w:hAnsi="Times New Roman"/>
          <w:sz w:val="28"/>
          <w:szCs w:val="28"/>
        </w:rPr>
      </w:pPr>
    </w:p>
    <w:p w:rsidR="0022116B" w:rsidRDefault="0022116B" w:rsidP="0022116B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14. Эффективность оздоровления</w:t>
      </w:r>
    </w:p>
    <w:p w:rsidR="0022116B" w:rsidRDefault="0022116B" w:rsidP="0022116B">
      <w:pPr>
        <w:spacing w:after="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3"/>
        <w:gridCol w:w="1245"/>
        <w:gridCol w:w="1189"/>
        <w:gridCol w:w="1230"/>
        <w:gridCol w:w="1204"/>
        <w:gridCol w:w="1200"/>
        <w:gridCol w:w="1234"/>
      </w:tblGrid>
      <w:tr w:rsidR="0022116B" w:rsidTr="0022116B">
        <w:trPr>
          <w:trHeight w:val="510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Эффективность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22116B" w:rsidTr="0022116B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6B" w:rsidRDefault="0022116B" w:rsidP="002211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22116B" w:rsidTr="0022116B">
        <w:trPr>
          <w:trHeight w:val="955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2116B" w:rsidTr="0022116B">
        <w:trPr>
          <w:trHeight w:val="955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перемен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2116B" w:rsidTr="0022116B">
        <w:trPr>
          <w:trHeight w:val="100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Ухудшение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22116B" w:rsidRDefault="0022116B" w:rsidP="0022116B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2116B" w:rsidRDefault="0022116B" w:rsidP="002211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Показатель эффективности оздоровления за последние 3 года стабилен</w:t>
      </w:r>
      <w:r>
        <w:rPr>
          <w:rFonts w:ascii="Times New Roman" w:hAnsi="Times New Roman"/>
          <w:sz w:val="28"/>
          <w:szCs w:val="28"/>
        </w:rPr>
        <w:t>. В данном отчетном году все 1800 детей выписаны с улучшением, что составило 100%. Ранее выписанных, с ухудшением состояния не было.</w:t>
      </w:r>
    </w:p>
    <w:p w:rsidR="0022116B" w:rsidRDefault="0022116B" w:rsidP="0022116B">
      <w:pPr>
        <w:spacing w:after="0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22116B" w:rsidRDefault="0022116B" w:rsidP="0022116B">
      <w:pPr>
        <w:spacing w:after="0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22116B" w:rsidRDefault="0022116B" w:rsidP="0022116B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15. Нозологическая структура оздоровленных детей</w:t>
      </w:r>
    </w:p>
    <w:p w:rsidR="0022116B" w:rsidRDefault="0022116B" w:rsidP="0022116B">
      <w:pPr>
        <w:spacing w:after="0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tbl>
      <w:tblPr>
        <w:tblW w:w="8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918"/>
        <w:gridCol w:w="1079"/>
        <w:gridCol w:w="1047"/>
        <w:gridCol w:w="993"/>
        <w:gridCol w:w="696"/>
        <w:gridCol w:w="1035"/>
      </w:tblGrid>
      <w:tr w:rsidR="0022116B" w:rsidTr="0022116B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Pr="00821322" w:rsidRDefault="0022116B" w:rsidP="002211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1322">
              <w:rPr>
                <w:rFonts w:ascii="Times New Roman" w:hAnsi="Times New Roman"/>
                <w:b/>
                <w:sz w:val="24"/>
                <w:szCs w:val="24"/>
              </w:rPr>
              <w:t xml:space="preserve">Диагнозы </w:t>
            </w:r>
          </w:p>
          <w:p w:rsidR="0022116B" w:rsidRPr="00821322" w:rsidRDefault="0022116B" w:rsidP="002211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Pr="00821322" w:rsidRDefault="0022116B" w:rsidP="002211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322">
              <w:rPr>
                <w:rFonts w:ascii="Times New Roman" w:hAnsi="Times New Roman"/>
                <w:b/>
                <w:sz w:val="24"/>
                <w:szCs w:val="24"/>
              </w:rPr>
              <w:t>2014 год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Pr="00821322" w:rsidRDefault="0022116B" w:rsidP="002211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13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2015 год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Pr="00821322" w:rsidRDefault="0022116B" w:rsidP="002211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13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2016 год</w:t>
            </w:r>
          </w:p>
        </w:tc>
      </w:tr>
      <w:tr w:rsidR="0022116B" w:rsidTr="0022116B"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116B" w:rsidRDefault="0022116B" w:rsidP="002211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Простой хронический бронхит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2116B" w:rsidTr="0022116B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6B" w:rsidRDefault="0022116B" w:rsidP="00221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</w:tr>
      <w:tr w:rsidR="0022116B" w:rsidTr="0022116B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Бронхиальная астма</w:t>
            </w:r>
          </w:p>
          <w:p w:rsidR="0022116B" w:rsidRDefault="0022116B" w:rsidP="002211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в стадии ремиссии)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22116B" w:rsidTr="0022116B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Реконвалесценты</w:t>
            </w:r>
            <w:proofErr w:type="spellEnd"/>
          </w:p>
          <w:p w:rsidR="0022116B" w:rsidRDefault="0022116B" w:rsidP="002211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рецидивирующего  бронхита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</w:tr>
      <w:tr w:rsidR="0022116B" w:rsidTr="0022116B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Хронический бронхит</w:t>
            </w:r>
          </w:p>
          <w:p w:rsidR="0022116B" w:rsidRDefault="0022116B" w:rsidP="002211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неуточненный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</w:tr>
      <w:tr w:rsidR="0022116B" w:rsidTr="0022116B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Хронический тонзиллит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22116B" w:rsidTr="0022116B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Гипертрофия миндалин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2116B" w:rsidTr="0022116B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Вазомоторный ринит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22116B" w:rsidTr="0022116B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ЖДА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22116B" w:rsidTr="0022116B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B" w:rsidRDefault="0022116B" w:rsidP="002211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22116B" w:rsidRDefault="0022116B" w:rsidP="0022116B">
      <w:pPr>
        <w:spacing w:after="0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22116B" w:rsidRDefault="0022116B" w:rsidP="0022116B">
      <w:pPr>
        <w:spacing w:after="0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Из таблицы видно, что на первом месте дети с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реконвалесцентами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рецидивирующего  бронхита. </w:t>
      </w:r>
    </w:p>
    <w:p w:rsidR="00D45C52" w:rsidRDefault="00D45C52" w:rsidP="0022116B">
      <w:pPr>
        <w:spacing w:after="0"/>
        <w:rPr>
          <w:rFonts w:ascii="Times New Roman" w:hAnsi="Times New Roman"/>
          <w:iCs/>
          <w:color w:val="000000"/>
          <w:sz w:val="28"/>
          <w:szCs w:val="28"/>
        </w:rPr>
      </w:pPr>
    </w:p>
    <w:p w:rsidR="0022116B" w:rsidRDefault="0022116B" w:rsidP="0022116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2CB8" w:rsidRDefault="00CF2CB8" w:rsidP="0022116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2CB8" w:rsidRDefault="00CF2CB8" w:rsidP="0022116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2CB8" w:rsidRDefault="00CF2CB8" w:rsidP="0022116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2CB8" w:rsidRDefault="00CF2CB8" w:rsidP="0022116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2CB8" w:rsidRDefault="00CF2CB8" w:rsidP="0022116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2CB8" w:rsidRDefault="00CF2CB8" w:rsidP="0022116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116B" w:rsidRPr="0030165B" w:rsidRDefault="0022116B" w:rsidP="002211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0165B">
        <w:rPr>
          <w:rFonts w:ascii="Times New Roman" w:hAnsi="Times New Roman"/>
          <w:b/>
          <w:sz w:val="28"/>
          <w:szCs w:val="28"/>
        </w:rPr>
        <w:lastRenderedPageBreak/>
        <w:t>16</w:t>
      </w:r>
      <w:r>
        <w:rPr>
          <w:rFonts w:ascii="Times New Roman" w:hAnsi="Times New Roman"/>
          <w:b/>
          <w:sz w:val="28"/>
          <w:szCs w:val="28"/>
        </w:rPr>
        <w:t xml:space="preserve">. Отчет по физиотерапии за 2016 </w:t>
      </w:r>
      <w:r w:rsidRPr="0030165B">
        <w:rPr>
          <w:rFonts w:ascii="Times New Roman" w:hAnsi="Times New Roman"/>
          <w:b/>
          <w:sz w:val="28"/>
          <w:szCs w:val="28"/>
        </w:rPr>
        <w:t>год</w:t>
      </w:r>
    </w:p>
    <w:p w:rsidR="0022116B" w:rsidRPr="0030165B" w:rsidRDefault="0022116B" w:rsidP="0022116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116B" w:rsidRPr="0030165B" w:rsidRDefault="0022116B" w:rsidP="0022116B">
      <w:pPr>
        <w:tabs>
          <w:tab w:val="left" w:pos="24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30165B">
        <w:rPr>
          <w:rFonts w:ascii="Times New Roman" w:hAnsi="Times New Roman"/>
          <w:sz w:val="28"/>
          <w:szCs w:val="28"/>
        </w:rPr>
        <w:t>В состав физиотерапевтического  отделения входят кабинеты:</w:t>
      </w:r>
    </w:p>
    <w:p w:rsidR="0022116B" w:rsidRPr="0030165B" w:rsidRDefault="0022116B" w:rsidP="0022116B">
      <w:pPr>
        <w:numPr>
          <w:ilvl w:val="0"/>
          <w:numId w:val="22"/>
        </w:numPr>
        <w:tabs>
          <w:tab w:val="left" w:pos="24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65B">
        <w:rPr>
          <w:rFonts w:ascii="Times New Roman" w:hAnsi="Times New Roman"/>
          <w:sz w:val="28"/>
          <w:szCs w:val="28"/>
        </w:rPr>
        <w:t xml:space="preserve">Электролечения </w:t>
      </w:r>
    </w:p>
    <w:p w:rsidR="0022116B" w:rsidRPr="0030165B" w:rsidRDefault="0022116B" w:rsidP="0022116B">
      <w:pPr>
        <w:numPr>
          <w:ilvl w:val="0"/>
          <w:numId w:val="22"/>
        </w:numPr>
        <w:tabs>
          <w:tab w:val="left" w:pos="24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65B">
        <w:rPr>
          <w:rFonts w:ascii="Times New Roman" w:hAnsi="Times New Roman"/>
          <w:sz w:val="28"/>
          <w:szCs w:val="28"/>
        </w:rPr>
        <w:t>Светолечения</w:t>
      </w:r>
    </w:p>
    <w:p w:rsidR="0022116B" w:rsidRPr="0030165B" w:rsidRDefault="0022116B" w:rsidP="0022116B">
      <w:pPr>
        <w:numPr>
          <w:ilvl w:val="0"/>
          <w:numId w:val="22"/>
        </w:numPr>
        <w:tabs>
          <w:tab w:val="left" w:pos="24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65B">
        <w:rPr>
          <w:rFonts w:ascii="Times New Roman" w:hAnsi="Times New Roman"/>
          <w:sz w:val="28"/>
          <w:szCs w:val="28"/>
        </w:rPr>
        <w:t>Водолечения</w:t>
      </w:r>
    </w:p>
    <w:p w:rsidR="0022116B" w:rsidRPr="0030165B" w:rsidRDefault="0022116B" w:rsidP="0022116B">
      <w:pPr>
        <w:numPr>
          <w:ilvl w:val="0"/>
          <w:numId w:val="22"/>
        </w:numPr>
        <w:tabs>
          <w:tab w:val="left" w:pos="24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65B">
        <w:rPr>
          <w:rFonts w:ascii="Times New Roman" w:hAnsi="Times New Roman"/>
          <w:sz w:val="28"/>
          <w:szCs w:val="28"/>
        </w:rPr>
        <w:t xml:space="preserve">Ингаляторий </w:t>
      </w:r>
    </w:p>
    <w:p w:rsidR="0022116B" w:rsidRPr="0030165B" w:rsidRDefault="0022116B" w:rsidP="0022116B">
      <w:pPr>
        <w:numPr>
          <w:ilvl w:val="0"/>
          <w:numId w:val="22"/>
        </w:numPr>
        <w:tabs>
          <w:tab w:val="left" w:pos="24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65B">
        <w:rPr>
          <w:rFonts w:ascii="Times New Roman" w:hAnsi="Times New Roman"/>
          <w:sz w:val="28"/>
          <w:szCs w:val="28"/>
        </w:rPr>
        <w:t>Кабинеты массажа, ЛФК</w:t>
      </w:r>
    </w:p>
    <w:p w:rsidR="0022116B" w:rsidRPr="0030165B" w:rsidRDefault="0022116B" w:rsidP="0022116B">
      <w:pPr>
        <w:numPr>
          <w:ilvl w:val="0"/>
          <w:numId w:val="22"/>
        </w:numPr>
        <w:tabs>
          <w:tab w:val="left" w:pos="24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65B">
        <w:rPr>
          <w:rFonts w:ascii="Times New Roman" w:hAnsi="Times New Roman"/>
          <w:sz w:val="28"/>
          <w:szCs w:val="28"/>
        </w:rPr>
        <w:t xml:space="preserve">Соляная шахта </w:t>
      </w:r>
    </w:p>
    <w:p w:rsidR="0022116B" w:rsidRPr="00AC7F4F" w:rsidRDefault="0022116B" w:rsidP="00D04C99">
      <w:pPr>
        <w:tabs>
          <w:tab w:val="left" w:pos="240"/>
          <w:tab w:val="center" w:pos="4677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0165B">
        <w:rPr>
          <w:rFonts w:ascii="Times New Roman" w:hAnsi="Times New Roman"/>
          <w:sz w:val="28"/>
          <w:szCs w:val="28"/>
        </w:rPr>
        <w:t>Отделение</w:t>
      </w:r>
      <w:r w:rsidR="003D506E">
        <w:rPr>
          <w:rFonts w:ascii="Times New Roman" w:hAnsi="Times New Roman"/>
          <w:sz w:val="28"/>
          <w:szCs w:val="28"/>
        </w:rPr>
        <w:t xml:space="preserve"> полностью</w:t>
      </w:r>
      <w:r w:rsidR="00D04C99">
        <w:rPr>
          <w:rFonts w:ascii="Times New Roman" w:hAnsi="Times New Roman"/>
          <w:sz w:val="28"/>
          <w:szCs w:val="28"/>
        </w:rPr>
        <w:t xml:space="preserve"> </w:t>
      </w:r>
      <w:r w:rsidRPr="0030165B">
        <w:rPr>
          <w:rFonts w:ascii="Times New Roman" w:hAnsi="Times New Roman"/>
          <w:sz w:val="28"/>
          <w:szCs w:val="28"/>
        </w:rPr>
        <w:t xml:space="preserve">укомплектовано физиотерапевтической аппаратурой  и производит  100% </w:t>
      </w:r>
      <w:r>
        <w:rPr>
          <w:rFonts w:ascii="Times New Roman" w:hAnsi="Times New Roman"/>
          <w:sz w:val="28"/>
          <w:szCs w:val="28"/>
        </w:rPr>
        <w:t xml:space="preserve">охват детей  </w:t>
      </w:r>
      <w:proofErr w:type="spellStart"/>
      <w:r>
        <w:rPr>
          <w:rFonts w:ascii="Times New Roman" w:hAnsi="Times New Roman"/>
          <w:sz w:val="28"/>
          <w:szCs w:val="28"/>
        </w:rPr>
        <w:t>физиопроцедурами</w:t>
      </w:r>
      <w:proofErr w:type="spellEnd"/>
      <w:r w:rsidR="00D04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0165B">
        <w:rPr>
          <w:rFonts w:ascii="Times New Roman" w:hAnsi="Times New Roman"/>
          <w:sz w:val="28"/>
          <w:szCs w:val="28"/>
        </w:rPr>
        <w:t>в сред</w:t>
      </w:r>
      <w:r>
        <w:rPr>
          <w:rFonts w:ascii="Times New Roman" w:hAnsi="Times New Roman"/>
          <w:sz w:val="28"/>
          <w:szCs w:val="28"/>
        </w:rPr>
        <w:t>нем  на 1 ребенка получается 3-4 процедур</w:t>
      </w:r>
      <w:r w:rsidRPr="0030165B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30165B">
        <w:rPr>
          <w:rFonts w:ascii="Times New Roman" w:hAnsi="Times New Roman"/>
          <w:sz w:val="28"/>
          <w:szCs w:val="28"/>
        </w:rPr>
        <w:t>Фи</w:t>
      </w:r>
      <w:r>
        <w:rPr>
          <w:rFonts w:ascii="Times New Roman" w:hAnsi="Times New Roman"/>
          <w:sz w:val="28"/>
          <w:szCs w:val="28"/>
        </w:rPr>
        <w:t>зиолечение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 назначается  с учето</w:t>
      </w:r>
      <w:r w:rsidRPr="0030165B">
        <w:rPr>
          <w:rFonts w:ascii="Times New Roman" w:hAnsi="Times New Roman"/>
          <w:sz w:val="28"/>
          <w:szCs w:val="28"/>
        </w:rPr>
        <w:t xml:space="preserve">м заболеваемости  и возраста ребенка. </w:t>
      </w:r>
    </w:p>
    <w:p w:rsidR="0022116B" w:rsidRDefault="0022116B" w:rsidP="0022116B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F2CB8" w:rsidRPr="00E12524" w:rsidRDefault="00CF2CB8" w:rsidP="0022116B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2116B" w:rsidRPr="00727760" w:rsidRDefault="0022116B" w:rsidP="002211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0165B">
        <w:rPr>
          <w:rFonts w:ascii="Times New Roman" w:hAnsi="Times New Roman"/>
          <w:b/>
          <w:i/>
          <w:iCs/>
          <w:sz w:val="28"/>
          <w:szCs w:val="28"/>
        </w:rPr>
        <w:t>Охват физиотерапевтическими методами лечения</w:t>
      </w:r>
    </w:p>
    <w:p w:rsidR="0022116B" w:rsidRPr="00727760" w:rsidRDefault="0022116B" w:rsidP="0022116B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185" w:type="dxa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423"/>
        <w:gridCol w:w="1042"/>
        <w:gridCol w:w="1028"/>
        <w:gridCol w:w="1414"/>
        <w:gridCol w:w="1236"/>
        <w:gridCol w:w="1190"/>
        <w:gridCol w:w="1331"/>
      </w:tblGrid>
      <w:tr w:rsidR="0022116B" w:rsidRPr="00275FF6" w:rsidTr="0022116B">
        <w:trPr>
          <w:trHeight w:val="373"/>
        </w:trPr>
        <w:tc>
          <w:tcPr>
            <w:tcW w:w="521" w:type="dxa"/>
            <w:vMerge w:val="restart"/>
            <w:tcBorders>
              <w:right w:val="nil"/>
            </w:tcBorders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23" w:type="dxa"/>
            <w:vMerge w:val="restart"/>
            <w:tcBorders>
              <w:left w:val="nil"/>
            </w:tcBorders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FF6">
              <w:rPr>
                <w:rFonts w:ascii="Times New Roman" w:hAnsi="Times New Roman"/>
                <w:b/>
                <w:sz w:val="24"/>
                <w:szCs w:val="24"/>
              </w:rPr>
              <w:t>Виды лечения</w:t>
            </w:r>
          </w:p>
        </w:tc>
        <w:tc>
          <w:tcPr>
            <w:tcW w:w="3484" w:type="dxa"/>
            <w:gridSpan w:val="3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FF6">
              <w:rPr>
                <w:rFonts w:ascii="Times New Roman" w:hAnsi="Times New Roman"/>
                <w:b/>
                <w:sz w:val="24"/>
                <w:szCs w:val="24"/>
              </w:rPr>
              <w:t>Кол-во процедур</w:t>
            </w:r>
          </w:p>
        </w:tc>
        <w:tc>
          <w:tcPr>
            <w:tcW w:w="3757" w:type="dxa"/>
            <w:gridSpan w:val="3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FF6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275FF6">
              <w:rPr>
                <w:rFonts w:ascii="Times New Roman" w:hAnsi="Times New Roman"/>
                <w:b/>
                <w:sz w:val="24"/>
                <w:szCs w:val="24"/>
              </w:rPr>
              <w:t>проц.единиц</w:t>
            </w:r>
            <w:proofErr w:type="spellEnd"/>
          </w:p>
        </w:tc>
      </w:tr>
      <w:tr w:rsidR="0022116B" w:rsidRPr="00275FF6" w:rsidTr="0022116B">
        <w:trPr>
          <w:trHeight w:val="198"/>
        </w:trPr>
        <w:tc>
          <w:tcPr>
            <w:tcW w:w="521" w:type="dxa"/>
            <w:vMerge/>
            <w:tcBorders>
              <w:right w:val="nil"/>
            </w:tcBorders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tcBorders>
              <w:left w:val="nil"/>
            </w:tcBorders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FF6">
              <w:rPr>
                <w:rFonts w:ascii="Times New Roman" w:hAnsi="Times New Roman"/>
                <w:b/>
                <w:sz w:val="24"/>
                <w:szCs w:val="24"/>
              </w:rPr>
              <w:t>2014г</w:t>
            </w:r>
          </w:p>
        </w:tc>
        <w:tc>
          <w:tcPr>
            <w:tcW w:w="1028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FF6">
              <w:rPr>
                <w:rFonts w:ascii="Times New Roman" w:hAnsi="Times New Roman"/>
                <w:b/>
                <w:sz w:val="24"/>
                <w:szCs w:val="24"/>
              </w:rPr>
              <w:t>2015г</w:t>
            </w:r>
          </w:p>
        </w:tc>
        <w:tc>
          <w:tcPr>
            <w:tcW w:w="1414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  <w:r w:rsidRPr="00275FF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236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275FF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19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Pr="00275FF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331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  <w:r w:rsidRPr="00275FF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22116B" w:rsidRPr="00275FF6" w:rsidTr="0022116B">
        <w:trPr>
          <w:trHeight w:val="455"/>
        </w:trPr>
        <w:tc>
          <w:tcPr>
            <w:tcW w:w="521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Электролечение</w:t>
            </w:r>
          </w:p>
        </w:tc>
        <w:tc>
          <w:tcPr>
            <w:tcW w:w="1042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5889</w:t>
            </w:r>
          </w:p>
        </w:tc>
        <w:tc>
          <w:tcPr>
            <w:tcW w:w="1028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3672</w:t>
            </w:r>
          </w:p>
        </w:tc>
        <w:tc>
          <w:tcPr>
            <w:tcW w:w="1414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5776</w:t>
            </w:r>
          </w:p>
        </w:tc>
        <w:tc>
          <w:tcPr>
            <w:tcW w:w="1236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13474</w:t>
            </w:r>
          </w:p>
        </w:tc>
        <w:tc>
          <w:tcPr>
            <w:tcW w:w="119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8430</w:t>
            </w:r>
          </w:p>
        </w:tc>
        <w:tc>
          <w:tcPr>
            <w:tcW w:w="1331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12956</w:t>
            </w:r>
          </w:p>
        </w:tc>
      </w:tr>
      <w:tr w:rsidR="0022116B" w:rsidRPr="00275FF6" w:rsidTr="0022116B">
        <w:trPr>
          <w:trHeight w:val="436"/>
        </w:trPr>
        <w:tc>
          <w:tcPr>
            <w:tcW w:w="521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 xml:space="preserve">Уз терапия </w:t>
            </w:r>
          </w:p>
        </w:tc>
        <w:tc>
          <w:tcPr>
            <w:tcW w:w="1042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1134</w:t>
            </w:r>
          </w:p>
        </w:tc>
        <w:tc>
          <w:tcPr>
            <w:tcW w:w="1028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1414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36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2835</w:t>
            </w:r>
          </w:p>
        </w:tc>
        <w:tc>
          <w:tcPr>
            <w:tcW w:w="119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1650</w:t>
            </w:r>
          </w:p>
        </w:tc>
        <w:tc>
          <w:tcPr>
            <w:tcW w:w="1331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</w:tr>
      <w:tr w:rsidR="0022116B" w:rsidRPr="00275FF6" w:rsidTr="0022116B">
        <w:trPr>
          <w:trHeight w:val="889"/>
        </w:trPr>
        <w:tc>
          <w:tcPr>
            <w:tcW w:w="521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FF6">
              <w:rPr>
                <w:rFonts w:ascii="Times New Roman" w:hAnsi="Times New Roman"/>
                <w:sz w:val="24"/>
                <w:szCs w:val="24"/>
              </w:rPr>
              <w:t>Аэрозольтерапия</w:t>
            </w:r>
            <w:proofErr w:type="spellEnd"/>
          </w:p>
        </w:tc>
        <w:tc>
          <w:tcPr>
            <w:tcW w:w="1042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3013</w:t>
            </w:r>
          </w:p>
        </w:tc>
        <w:tc>
          <w:tcPr>
            <w:tcW w:w="1028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3696</w:t>
            </w:r>
          </w:p>
        </w:tc>
        <w:tc>
          <w:tcPr>
            <w:tcW w:w="1414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4914</w:t>
            </w:r>
          </w:p>
        </w:tc>
        <w:tc>
          <w:tcPr>
            <w:tcW w:w="1236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3013</w:t>
            </w:r>
          </w:p>
        </w:tc>
        <w:tc>
          <w:tcPr>
            <w:tcW w:w="119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3696</w:t>
            </w:r>
          </w:p>
        </w:tc>
        <w:tc>
          <w:tcPr>
            <w:tcW w:w="1331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4914</w:t>
            </w:r>
          </w:p>
        </w:tc>
      </w:tr>
      <w:tr w:rsidR="0022116B" w:rsidRPr="00275FF6" w:rsidTr="0022116B">
        <w:trPr>
          <w:trHeight w:val="869"/>
        </w:trPr>
        <w:tc>
          <w:tcPr>
            <w:tcW w:w="521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Светолечение</w:t>
            </w:r>
          </w:p>
        </w:tc>
        <w:tc>
          <w:tcPr>
            <w:tcW w:w="1042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7539</w:t>
            </w:r>
          </w:p>
        </w:tc>
        <w:tc>
          <w:tcPr>
            <w:tcW w:w="1028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8816</w:t>
            </w:r>
          </w:p>
        </w:tc>
        <w:tc>
          <w:tcPr>
            <w:tcW w:w="1414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6276</w:t>
            </w:r>
          </w:p>
        </w:tc>
        <w:tc>
          <w:tcPr>
            <w:tcW w:w="1236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11443,5</w:t>
            </w:r>
          </w:p>
        </w:tc>
        <w:tc>
          <w:tcPr>
            <w:tcW w:w="119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13224</w:t>
            </w:r>
          </w:p>
        </w:tc>
        <w:tc>
          <w:tcPr>
            <w:tcW w:w="1331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9414</w:t>
            </w:r>
          </w:p>
        </w:tc>
      </w:tr>
      <w:tr w:rsidR="0022116B" w:rsidRPr="00275FF6" w:rsidTr="0022116B">
        <w:trPr>
          <w:trHeight w:val="889"/>
        </w:trPr>
        <w:tc>
          <w:tcPr>
            <w:tcW w:w="521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3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FF6">
              <w:rPr>
                <w:rFonts w:ascii="Times New Roman" w:hAnsi="Times New Roman"/>
                <w:sz w:val="24"/>
                <w:szCs w:val="24"/>
              </w:rPr>
              <w:t>Галотерапия</w:t>
            </w:r>
            <w:proofErr w:type="spellEnd"/>
          </w:p>
        </w:tc>
        <w:tc>
          <w:tcPr>
            <w:tcW w:w="1042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7739</w:t>
            </w:r>
          </w:p>
        </w:tc>
        <w:tc>
          <w:tcPr>
            <w:tcW w:w="1028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4727</w:t>
            </w:r>
          </w:p>
        </w:tc>
        <w:tc>
          <w:tcPr>
            <w:tcW w:w="1414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1660</w:t>
            </w:r>
          </w:p>
        </w:tc>
        <w:tc>
          <w:tcPr>
            <w:tcW w:w="1236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15478</w:t>
            </w:r>
          </w:p>
        </w:tc>
        <w:tc>
          <w:tcPr>
            <w:tcW w:w="119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9454</w:t>
            </w:r>
          </w:p>
        </w:tc>
        <w:tc>
          <w:tcPr>
            <w:tcW w:w="1331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</w:tr>
      <w:tr w:rsidR="0022116B" w:rsidRPr="00275FF6" w:rsidTr="0022116B">
        <w:trPr>
          <w:trHeight w:val="436"/>
        </w:trPr>
        <w:tc>
          <w:tcPr>
            <w:tcW w:w="521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3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1042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028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1236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19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1104</w:t>
            </w:r>
          </w:p>
        </w:tc>
      </w:tr>
      <w:tr w:rsidR="0022116B" w:rsidRPr="00275FF6" w:rsidTr="0022116B">
        <w:trPr>
          <w:trHeight w:val="889"/>
        </w:trPr>
        <w:tc>
          <w:tcPr>
            <w:tcW w:w="521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23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 xml:space="preserve">Массаж </w:t>
            </w:r>
          </w:p>
        </w:tc>
        <w:tc>
          <w:tcPr>
            <w:tcW w:w="1042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7875</w:t>
            </w:r>
          </w:p>
        </w:tc>
        <w:tc>
          <w:tcPr>
            <w:tcW w:w="1028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10378</w:t>
            </w:r>
          </w:p>
        </w:tc>
        <w:tc>
          <w:tcPr>
            <w:tcW w:w="1414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9822</w:t>
            </w:r>
          </w:p>
        </w:tc>
        <w:tc>
          <w:tcPr>
            <w:tcW w:w="1236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20475</w:t>
            </w:r>
          </w:p>
        </w:tc>
        <w:tc>
          <w:tcPr>
            <w:tcW w:w="119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25002,8</w:t>
            </w:r>
          </w:p>
        </w:tc>
        <w:tc>
          <w:tcPr>
            <w:tcW w:w="1331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25537,7</w:t>
            </w:r>
          </w:p>
        </w:tc>
      </w:tr>
      <w:tr w:rsidR="0022116B" w:rsidRPr="00275FF6" w:rsidTr="0022116B">
        <w:trPr>
          <w:trHeight w:val="436"/>
        </w:trPr>
        <w:tc>
          <w:tcPr>
            <w:tcW w:w="521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23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Циркулярный душ</w:t>
            </w:r>
          </w:p>
        </w:tc>
        <w:tc>
          <w:tcPr>
            <w:tcW w:w="1042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236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31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</w:tr>
      <w:tr w:rsidR="0022116B" w:rsidRPr="00275FF6" w:rsidTr="0022116B">
        <w:trPr>
          <w:trHeight w:val="436"/>
        </w:trPr>
        <w:tc>
          <w:tcPr>
            <w:tcW w:w="521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23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 xml:space="preserve">Ароматерапия </w:t>
            </w:r>
          </w:p>
        </w:tc>
        <w:tc>
          <w:tcPr>
            <w:tcW w:w="1042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6710</w:t>
            </w:r>
          </w:p>
        </w:tc>
        <w:tc>
          <w:tcPr>
            <w:tcW w:w="1028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3457</w:t>
            </w:r>
          </w:p>
        </w:tc>
        <w:tc>
          <w:tcPr>
            <w:tcW w:w="1414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</w:t>
            </w:r>
          </w:p>
        </w:tc>
        <w:tc>
          <w:tcPr>
            <w:tcW w:w="1236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6710</w:t>
            </w:r>
          </w:p>
        </w:tc>
        <w:tc>
          <w:tcPr>
            <w:tcW w:w="119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3457</w:t>
            </w:r>
          </w:p>
        </w:tc>
        <w:tc>
          <w:tcPr>
            <w:tcW w:w="1331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</w:tr>
      <w:tr w:rsidR="0022116B" w:rsidRPr="00275FF6" w:rsidTr="0022116B">
        <w:trPr>
          <w:trHeight w:val="436"/>
        </w:trPr>
        <w:tc>
          <w:tcPr>
            <w:tcW w:w="521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3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FF6">
              <w:rPr>
                <w:rFonts w:ascii="Times New Roman" w:hAnsi="Times New Roman"/>
                <w:sz w:val="24"/>
                <w:szCs w:val="24"/>
              </w:rPr>
              <w:t>Магнитотерапия</w:t>
            </w:r>
            <w:proofErr w:type="spellEnd"/>
          </w:p>
        </w:tc>
        <w:tc>
          <w:tcPr>
            <w:tcW w:w="1042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605</w:t>
            </w:r>
          </w:p>
        </w:tc>
        <w:tc>
          <w:tcPr>
            <w:tcW w:w="1028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678</w:t>
            </w:r>
          </w:p>
        </w:tc>
        <w:tc>
          <w:tcPr>
            <w:tcW w:w="1414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1158</w:t>
            </w:r>
          </w:p>
        </w:tc>
        <w:tc>
          <w:tcPr>
            <w:tcW w:w="1236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1210</w:t>
            </w:r>
          </w:p>
        </w:tc>
        <w:tc>
          <w:tcPr>
            <w:tcW w:w="119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1356</w:t>
            </w:r>
          </w:p>
        </w:tc>
        <w:tc>
          <w:tcPr>
            <w:tcW w:w="1331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2316</w:t>
            </w:r>
          </w:p>
        </w:tc>
      </w:tr>
      <w:tr w:rsidR="0022116B" w:rsidRPr="00275FF6" w:rsidTr="0022116B">
        <w:trPr>
          <w:trHeight w:val="436"/>
        </w:trPr>
        <w:tc>
          <w:tcPr>
            <w:tcW w:w="521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23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 xml:space="preserve">Гелиотерапия </w:t>
            </w:r>
          </w:p>
        </w:tc>
        <w:tc>
          <w:tcPr>
            <w:tcW w:w="1042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1028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414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236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529,5</w:t>
            </w:r>
          </w:p>
        </w:tc>
        <w:tc>
          <w:tcPr>
            <w:tcW w:w="119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1331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</w:t>
            </w:r>
          </w:p>
        </w:tc>
      </w:tr>
      <w:tr w:rsidR="0022116B" w:rsidRPr="00275FF6" w:rsidTr="0022116B">
        <w:trPr>
          <w:trHeight w:val="889"/>
        </w:trPr>
        <w:tc>
          <w:tcPr>
            <w:tcW w:w="521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23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 xml:space="preserve">Парафинотерапия </w:t>
            </w:r>
          </w:p>
        </w:tc>
        <w:tc>
          <w:tcPr>
            <w:tcW w:w="1042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1787</w:t>
            </w:r>
          </w:p>
        </w:tc>
        <w:tc>
          <w:tcPr>
            <w:tcW w:w="1028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414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</w:t>
            </w:r>
          </w:p>
        </w:tc>
        <w:tc>
          <w:tcPr>
            <w:tcW w:w="1236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4467,5</w:t>
            </w:r>
          </w:p>
        </w:tc>
        <w:tc>
          <w:tcPr>
            <w:tcW w:w="119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4250</w:t>
            </w:r>
          </w:p>
        </w:tc>
        <w:tc>
          <w:tcPr>
            <w:tcW w:w="1331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</w:tr>
      <w:tr w:rsidR="0022116B" w:rsidRPr="00275FF6" w:rsidTr="0022116B">
        <w:trPr>
          <w:trHeight w:val="455"/>
        </w:trPr>
        <w:tc>
          <w:tcPr>
            <w:tcW w:w="521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F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23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5FF6">
              <w:rPr>
                <w:rFonts w:ascii="Times New Roman" w:hAnsi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1042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5FF6">
              <w:rPr>
                <w:rFonts w:ascii="Times New Roman" w:hAnsi="Times New Roman"/>
                <w:b/>
                <w:sz w:val="24"/>
                <w:szCs w:val="24"/>
              </w:rPr>
              <w:t>42950</w:t>
            </w:r>
          </w:p>
        </w:tc>
        <w:tc>
          <w:tcPr>
            <w:tcW w:w="1028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5FF6">
              <w:rPr>
                <w:rFonts w:ascii="Times New Roman" w:hAnsi="Times New Roman"/>
                <w:b/>
                <w:sz w:val="24"/>
                <w:szCs w:val="24"/>
              </w:rPr>
              <w:t>38241</w:t>
            </w:r>
          </w:p>
        </w:tc>
        <w:tc>
          <w:tcPr>
            <w:tcW w:w="1414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31881</w:t>
            </w:r>
          </w:p>
        </w:tc>
        <w:tc>
          <w:tcPr>
            <w:tcW w:w="1236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5FF6">
              <w:rPr>
                <w:rFonts w:ascii="Times New Roman" w:hAnsi="Times New Roman"/>
                <w:b/>
                <w:sz w:val="24"/>
                <w:szCs w:val="24"/>
              </w:rPr>
              <w:t>80247,5</w:t>
            </w:r>
          </w:p>
        </w:tc>
        <w:tc>
          <w:tcPr>
            <w:tcW w:w="119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5FF6">
              <w:rPr>
                <w:rFonts w:ascii="Times New Roman" w:hAnsi="Times New Roman"/>
                <w:b/>
                <w:sz w:val="24"/>
                <w:szCs w:val="24"/>
              </w:rPr>
              <w:t>71229,8</w:t>
            </w:r>
          </w:p>
        </w:tc>
        <w:tc>
          <w:tcPr>
            <w:tcW w:w="1331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59212,7</w:t>
            </w:r>
          </w:p>
        </w:tc>
      </w:tr>
    </w:tbl>
    <w:p w:rsidR="0022116B" w:rsidRDefault="0022116B" w:rsidP="0022116B">
      <w:pPr>
        <w:tabs>
          <w:tab w:val="left" w:pos="240"/>
          <w:tab w:val="center" w:pos="4677"/>
        </w:tabs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p w:rsidR="0022116B" w:rsidRPr="00AE469C" w:rsidRDefault="0022116B" w:rsidP="0022116B">
      <w:pPr>
        <w:tabs>
          <w:tab w:val="left" w:pos="2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5FC8">
        <w:rPr>
          <w:rFonts w:ascii="Times New Roman" w:hAnsi="Times New Roman"/>
          <w:sz w:val="28"/>
          <w:szCs w:val="28"/>
        </w:rPr>
        <w:t>Из таблицы видно, что общее количество процедур и проце</w:t>
      </w:r>
      <w:r>
        <w:rPr>
          <w:rFonts w:ascii="Times New Roman" w:hAnsi="Times New Roman"/>
          <w:sz w:val="28"/>
          <w:szCs w:val="28"/>
        </w:rPr>
        <w:t>дурных единиц в 2016году  увеличи</w:t>
      </w:r>
      <w:r w:rsidRPr="00DA5FC8">
        <w:rPr>
          <w:rFonts w:ascii="Times New Roman" w:hAnsi="Times New Roman"/>
          <w:sz w:val="28"/>
          <w:szCs w:val="28"/>
        </w:rPr>
        <w:t>лось</w:t>
      </w:r>
      <w:r w:rsidRPr="007E6B72">
        <w:rPr>
          <w:rFonts w:ascii="Times New Roman" w:hAnsi="Times New Roman"/>
          <w:sz w:val="28"/>
          <w:szCs w:val="28"/>
        </w:rPr>
        <w:t xml:space="preserve">. Основная  нагрузка  приходится  на светолечение, </w:t>
      </w:r>
      <w:r>
        <w:rPr>
          <w:rFonts w:ascii="Times New Roman" w:hAnsi="Times New Roman"/>
          <w:sz w:val="28"/>
          <w:szCs w:val="28"/>
        </w:rPr>
        <w:t>так как эти процедуры повышают сопротивляемость организма к различным инфекциям в том числе грипп и ОРВИ, нормализует иммунный статус. Т</w:t>
      </w:r>
      <w:r w:rsidRPr="00956DA5">
        <w:rPr>
          <w:rFonts w:ascii="Times New Roman" w:hAnsi="Times New Roman"/>
          <w:sz w:val="28"/>
          <w:szCs w:val="28"/>
        </w:rPr>
        <w:t xml:space="preserve">ак же широко применяется </w:t>
      </w:r>
      <w:proofErr w:type="spellStart"/>
      <w:r w:rsidRPr="00956DA5">
        <w:rPr>
          <w:rFonts w:ascii="Times New Roman" w:hAnsi="Times New Roman"/>
          <w:sz w:val="28"/>
          <w:szCs w:val="28"/>
        </w:rPr>
        <w:t>галотерапия</w:t>
      </w:r>
      <w:proofErr w:type="spellEnd"/>
      <w:r w:rsidRPr="00956DA5">
        <w:rPr>
          <w:rFonts w:ascii="Times New Roman" w:hAnsi="Times New Roman"/>
          <w:sz w:val="28"/>
          <w:szCs w:val="28"/>
        </w:rPr>
        <w:t xml:space="preserve">, так как особенно полезны при лечении бронхиальной астмы, лор заболеваний, бронхитов и при аллергических проявлениях. Способствует укреплению иммунной системы у детей, а так же является профилактикой простудных заболеваний.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летний период из природных ресурсов  проводится </w:t>
      </w:r>
      <w:r w:rsidRPr="00956DA5">
        <w:rPr>
          <w:rFonts w:ascii="Times New Roman" w:hAnsi="Times New Roman" w:cs="Times New Roman"/>
          <w:sz w:val="28"/>
          <w:szCs w:val="28"/>
          <w:lang w:val="kk-KZ"/>
        </w:rPr>
        <w:t xml:space="preserve"> закали</w:t>
      </w:r>
      <w:r>
        <w:rPr>
          <w:rFonts w:ascii="Times New Roman" w:hAnsi="Times New Roman" w:cs="Times New Roman"/>
          <w:sz w:val="28"/>
          <w:szCs w:val="28"/>
          <w:lang w:val="kk-KZ"/>
        </w:rPr>
        <w:t>вающая процедура -</w:t>
      </w:r>
      <w:r w:rsidRPr="00956DA5">
        <w:rPr>
          <w:rFonts w:ascii="Times New Roman" w:hAnsi="Times New Roman" w:cs="Times New Roman"/>
          <w:sz w:val="28"/>
          <w:szCs w:val="28"/>
          <w:lang w:val="kk-KZ"/>
        </w:rPr>
        <w:t xml:space="preserve"> гелиолечение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2116B" w:rsidRDefault="0022116B" w:rsidP="0022116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116B" w:rsidRDefault="0022116B" w:rsidP="0022116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116B" w:rsidRPr="00727760" w:rsidRDefault="0022116B" w:rsidP="0022116B">
      <w:pPr>
        <w:tabs>
          <w:tab w:val="left" w:pos="38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7760">
        <w:rPr>
          <w:rFonts w:ascii="Times New Roman" w:hAnsi="Times New Roman"/>
          <w:b/>
          <w:sz w:val="28"/>
          <w:szCs w:val="28"/>
        </w:rPr>
        <w:t>17. Заболеваемость за время пребывания в санатории</w:t>
      </w:r>
    </w:p>
    <w:p w:rsidR="0022116B" w:rsidRPr="00727760" w:rsidRDefault="0022116B" w:rsidP="0022116B">
      <w:pPr>
        <w:tabs>
          <w:tab w:val="left" w:pos="38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720"/>
        <w:gridCol w:w="750"/>
        <w:gridCol w:w="647"/>
        <w:gridCol w:w="750"/>
        <w:gridCol w:w="750"/>
        <w:gridCol w:w="1045"/>
      </w:tblGrid>
      <w:tr w:rsidR="0022116B" w:rsidRPr="00275FF6" w:rsidTr="0022116B">
        <w:trPr>
          <w:trHeight w:val="564"/>
        </w:trPr>
        <w:tc>
          <w:tcPr>
            <w:tcW w:w="4424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  <w:r w:rsidRPr="00275FF6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396" w:type="dxa"/>
            <w:gridSpan w:val="2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  <w:r w:rsidRPr="00275FF6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794" w:type="dxa"/>
            <w:gridSpan w:val="2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</w:t>
            </w:r>
            <w:r w:rsidRPr="00275FF6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</w:tr>
      <w:tr w:rsidR="0022116B" w:rsidRPr="00275FF6" w:rsidTr="0022116B">
        <w:trPr>
          <w:trHeight w:val="1160"/>
        </w:trPr>
        <w:tc>
          <w:tcPr>
            <w:tcW w:w="4424" w:type="dxa"/>
            <w:vMerge w:val="restart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0" w:type="dxa"/>
            <w:gridSpan w:val="6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За время  пребывания в санатории</w:t>
            </w:r>
          </w:p>
        </w:tc>
      </w:tr>
      <w:tr w:rsidR="0022116B" w:rsidRPr="00275FF6" w:rsidTr="0022116B">
        <w:trPr>
          <w:trHeight w:val="146"/>
        </w:trPr>
        <w:tc>
          <w:tcPr>
            <w:tcW w:w="4424" w:type="dxa"/>
            <w:vMerge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5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47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75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5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045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22116B" w:rsidRPr="00275FF6" w:rsidTr="0022116B">
        <w:trPr>
          <w:trHeight w:val="362"/>
        </w:trPr>
        <w:tc>
          <w:tcPr>
            <w:tcW w:w="4424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 xml:space="preserve">Инфекционные заболевания </w:t>
            </w:r>
          </w:p>
        </w:tc>
        <w:tc>
          <w:tcPr>
            <w:tcW w:w="72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7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2116B" w:rsidRPr="00275FF6" w:rsidTr="0022116B">
        <w:trPr>
          <w:trHeight w:val="483"/>
        </w:trPr>
        <w:tc>
          <w:tcPr>
            <w:tcW w:w="4424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 xml:space="preserve">Обострение бронхиальной астмы </w:t>
            </w:r>
          </w:p>
        </w:tc>
        <w:tc>
          <w:tcPr>
            <w:tcW w:w="72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7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2116B" w:rsidRPr="00275FF6" w:rsidTr="0022116B">
        <w:trPr>
          <w:trHeight w:val="463"/>
        </w:trPr>
        <w:tc>
          <w:tcPr>
            <w:tcW w:w="4424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Острый фарингит</w:t>
            </w:r>
          </w:p>
        </w:tc>
        <w:tc>
          <w:tcPr>
            <w:tcW w:w="72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7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2116B" w:rsidRPr="00275FF6" w:rsidTr="0022116B">
        <w:trPr>
          <w:trHeight w:val="471"/>
        </w:trPr>
        <w:tc>
          <w:tcPr>
            <w:tcW w:w="4424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Травма</w:t>
            </w:r>
          </w:p>
        </w:tc>
        <w:tc>
          <w:tcPr>
            <w:tcW w:w="72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7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2116B" w:rsidRPr="00275FF6" w:rsidTr="0022116B">
        <w:trPr>
          <w:trHeight w:val="730"/>
        </w:trPr>
        <w:tc>
          <w:tcPr>
            <w:tcW w:w="4424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 xml:space="preserve">Обострение рецидивирующего бронхита </w:t>
            </w:r>
          </w:p>
        </w:tc>
        <w:tc>
          <w:tcPr>
            <w:tcW w:w="72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7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2116B" w:rsidRPr="00275FF6" w:rsidTr="0022116B">
        <w:trPr>
          <w:trHeight w:val="492"/>
        </w:trPr>
        <w:tc>
          <w:tcPr>
            <w:tcW w:w="4424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ОРВИ</w:t>
            </w:r>
          </w:p>
        </w:tc>
        <w:tc>
          <w:tcPr>
            <w:tcW w:w="72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7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2116B" w:rsidRPr="00275FF6" w:rsidTr="0022116B">
        <w:trPr>
          <w:trHeight w:val="333"/>
        </w:trPr>
        <w:tc>
          <w:tcPr>
            <w:tcW w:w="4424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72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7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22116B" w:rsidRPr="00275FF6" w:rsidRDefault="0022116B" w:rsidP="0022116B">
            <w:pPr>
              <w:tabs>
                <w:tab w:val="left" w:pos="24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22116B" w:rsidRPr="00727760" w:rsidRDefault="0022116B" w:rsidP="0022116B">
      <w:pPr>
        <w:tabs>
          <w:tab w:val="left" w:pos="24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</w:p>
    <w:p w:rsidR="0022116B" w:rsidRDefault="0022116B" w:rsidP="0022116B">
      <w:pPr>
        <w:tabs>
          <w:tab w:val="left" w:pos="24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727760">
        <w:rPr>
          <w:rFonts w:ascii="Times New Roman" w:hAnsi="Times New Roman"/>
          <w:sz w:val="28"/>
          <w:szCs w:val="28"/>
        </w:rPr>
        <w:lastRenderedPageBreak/>
        <w:t xml:space="preserve">   Заболеваемости по санаторию в отчетном году, как видно из таблицы, не было.</w:t>
      </w:r>
    </w:p>
    <w:p w:rsidR="0022116B" w:rsidRPr="00356592" w:rsidRDefault="0022116B" w:rsidP="0022116B">
      <w:pPr>
        <w:tabs>
          <w:tab w:val="left" w:pos="24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Важным моментом в оздоровлении детей является санация хронических очагов инфекций и в связи с этим каждый ребенок, получающий лечение в санатории, осматривается стоматологом, отоларингологом. При необходимости  по показаниям проводится </w:t>
      </w:r>
      <w:r w:rsidRPr="00727760">
        <w:rPr>
          <w:rFonts w:ascii="Times New Roman" w:hAnsi="Times New Roman"/>
          <w:sz w:val="28"/>
          <w:szCs w:val="28"/>
        </w:rPr>
        <w:t xml:space="preserve"> санация хронических очагов</w:t>
      </w:r>
      <w:r>
        <w:rPr>
          <w:rFonts w:ascii="Times New Roman" w:hAnsi="Times New Roman"/>
          <w:sz w:val="28"/>
          <w:szCs w:val="28"/>
        </w:rPr>
        <w:t xml:space="preserve"> инфекций</w:t>
      </w:r>
      <w:r w:rsidRPr="00727760">
        <w:rPr>
          <w:rFonts w:ascii="Times New Roman" w:hAnsi="Times New Roman"/>
          <w:sz w:val="28"/>
          <w:szCs w:val="28"/>
        </w:rPr>
        <w:t>.</w:t>
      </w:r>
    </w:p>
    <w:p w:rsidR="0022116B" w:rsidRPr="00727760" w:rsidRDefault="0022116B" w:rsidP="0022116B">
      <w:pPr>
        <w:tabs>
          <w:tab w:val="left" w:pos="240"/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727760">
        <w:rPr>
          <w:rFonts w:ascii="Times New Roman" w:hAnsi="Times New Roman"/>
          <w:b/>
          <w:sz w:val="28"/>
          <w:szCs w:val="28"/>
        </w:rPr>
        <w:t>Врачом стоматологом</w:t>
      </w:r>
      <w:r w:rsidRPr="00727760">
        <w:rPr>
          <w:rFonts w:ascii="Times New Roman" w:hAnsi="Times New Roman"/>
          <w:sz w:val="28"/>
          <w:szCs w:val="28"/>
        </w:rPr>
        <w:t xml:space="preserve">  осмотрено - 1800 детей, здоровые дети - </w:t>
      </w:r>
      <w:r w:rsidRPr="00046134">
        <w:rPr>
          <w:rFonts w:ascii="Times New Roman" w:hAnsi="Times New Roman"/>
          <w:sz w:val="28"/>
          <w:szCs w:val="28"/>
        </w:rPr>
        <w:t>987</w:t>
      </w:r>
      <w:r w:rsidRPr="00727760">
        <w:rPr>
          <w:rFonts w:ascii="Times New Roman" w:hAnsi="Times New Roman"/>
          <w:sz w:val="28"/>
          <w:szCs w:val="28"/>
        </w:rPr>
        <w:t>, из них нуждалось в лечении - 4</w:t>
      </w:r>
      <w:r w:rsidRPr="00046134">
        <w:rPr>
          <w:rFonts w:ascii="Times New Roman" w:hAnsi="Times New Roman"/>
          <w:sz w:val="28"/>
          <w:szCs w:val="28"/>
        </w:rPr>
        <w:t>30</w:t>
      </w:r>
      <w:r w:rsidRPr="00727760">
        <w:rPr>
          <w:rFonts w:ascii="Times New Roman" w:hAnsi="Times New Roman"/>
          <w:sz w:val="28"/>
          <w:szCs w:val="28"/>
        </w:rPr>
        <w:t xml:space="preserve"> детей. Ранее санировано - 3</w:t>
      </w:r>
      <w:r w:rsidRPr="00046134">
        <w:rPr>
          <w:rFonts w:ascii="Times New Roman" w:hAnsi="Times New Roman"/>
          <w:sz w:val="28"/>
          <w:szCs w:val="28"/>
        </w:rPr>
        <w:t>83</w:t>
      </w:r>
      <w:r w:rsidRPr="00727760">
        <w:rPr>
          <w:rFonts w:ascii="Times New Roman" w:hAnsi="Times New Roman"/>
          <w:sz w:val="28"/>
          <w:szCs w:val="28"/>
        </w:rPr>
        <w:t xml:space="preserve"> детей. Всем даны рекомендации по лечению по месту жительства.</w:t>
      </w:r>
    </w:p>
    <w:p w:rsidR="0022116B" w:rsidRDefault="0022116B" w:rsidP="0022116B">
      <w:pPr>
        <w:tabs>
          <w:tab w:val="left" w:pos="240"/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27760">
        <w:rPr>
          <w:rFonts w:ascii="Times New Roman" w:hAnsi="Times New Roman"/>
          <w:b/>
          <w:sz w:val="28"/>
          <w:szCs w:val="28"/>
        </w:rPr>
        <w:t xml:space="preserve">     ЛОР врачом  </w:t>
      </w:r>
      <w:r w:rsidRPr="00727760">
        <w:rPr>
          <w:rFonts w:ascii="Times New Roman" w:hAnsi="Times New Roman"/>
          <w:sz w:val="28"/>
          <w:szCs w:val="28"/>
        </w:rPr>
        <w:t>осмотрено - 1</w:t>
      </w:r>
      <w:r w:rsidRPr="00727760">
        <w:rPr>
          <w:rFonts w:ascii="Times New Roman" w:hAnsi="Times New Roman"/>
          <w:sz w:val="28"/>
          <w:szCs w:val="28"/>
          <w:lang w:val="kk-KZ"/>
        </w:rPr>
        <w:t>800</w:t>
      </w:r>
      <w:r w:rsidRPr="00727760">
        <w:rPr>
          <w:rFonts w:ascii="Times New Roman" w:hAnsi="Times New Roman"/>
          <w:sz w:val="28"/>
          <w:szCs w:val="28"/>
        </w:rPr>
        <w:t xml:space="preserve"> детей, из них: вазомоторный ринит – </w:t>
      </w:r>
      <w:r w:rsidRPr="00046134">
        <w:rPr>
          <w:rFonts w:ascii="Times New Roman" w:hAnsi="Times New Roman"/>
          <w:sz w:val="28"/>
          <w:szCs w:val="28"/>
        </w:rPr>
        <w:t>31</w:t>
      </w:r>
      <w:r w:rsidRPr="00727760">
        <w:rPr>
          <w:rFonts w:ascii="Times New Roman" w:hAnsi="Times New Roman"/>
          <w:sz w:val="28"/>
          <w:szCs w:val="28"/>
        </w:rPr>
        <w:t xml:space="preserve">, хронический тонзиллит – </w:t>
      </w:r>
      <w:r w:rsidRPr="00046134">
        <w:rPr>
          <w:rFonts w:ascii="Times New Roman" w:hAnsi="Times New Roman"/>
          <w:sz w:val="28"/>
          <w:szCs w:val="28"/>
        </w:rPr>
        <w:t>156</w:t>
      </w:r>
      <w:r w:rsidRPr="00727760">
        <w:rPr>
          <w:rFonts w:ascii="Times New Roman" w:hAnsi="Times New Roman"/>
          <w:sz w:val="28"/>
          <w:szCs w:val="28"/>
        </w:rPr>
        <w:t xml:space="preserve">, из них:  аденоиды 1-2 степени – </w:t>
      </w:r>
      <w:r w:rsidRPr="00046134">
        <w:rPr>
          <w:rFonts w:ascii="Times New Roman" w:hAnsi="Times New Roman"/>
          <w:sz w:val="28"/>
          <w:szCs w:val="28"/>
        </w:rPr>
        <w:t>31</w:t>
      </w:r>
      <w:r w:rsidRPr="00727760">
        <w:rPr>
          <w:rFonts w:ascii="Times New Roman" w:hAnsi="Times New Roman"/>
          <w:sz w:val="28"/>
          <w:szCs w:val="28"/>
        </w:rPr>
        <w:t xml:space="preserve">, гипертрофия небных миндалин – </w:t>
      </w:r>
      <w:r w:rsidRPr="00046134">
        <w:rPr>
          <w:rFonts w:ascii="Times New Roman" w:hAnsi="Times New Roman"/>
          <w:sz w:val="28"/>
          <w:szCs w:val="28"/>
        </w:rPr>
        <w:t>87</w:t>
      </w:r>
      <w:r w:rsidRPr="00727760">
        <w:rPr>
          <w:rFonts w:ascii="Times New Roman" w:hAnsi="Times New Roman"/>
          <w:sz w:val="28"/>
          <w:szCs w:val="28"/>
        </w:rPr>
        <w:t xml:space="preserve">, хронический фарингит – </w:t>
      </w:r>
      <w:r w:rsidRPr="00046134">
        <w:rPr>
          <w:rFonts w:ascii="Times New Roman" w:hAnsi="Times New Roman"/>
          <w:sz w:val="28"/>
          <w:szCs w:val="28"/>
        </w:rPr>
        <w:t>1</w:t>
      </w:r>
      <w:r w:rsidRPr="00727760">
        <w:rPr>
          <w:rFonts w:ascii="Times New Roman" w:hAnsi="Times New Roman"/>
          <w:sz w:val="28"/>
          <w:szCs w:val="28"/>
        </w:rPr>
        <w:t xml:space="preserve">, аллергический ринит – </w:t>
      </w:r>
      <w:r w:rsidRPr="00046134">
        <w:rPr>
          <w:rFonts w:ascii="Times New Roman" w:hAnsi="Times New Roman"/>
          <w:sz w:val="28"/>
          <w:szCs w:val="28"/>
        </w:rPr>
        <w:t>3</w:t>
      </w:r>
      <w:r w:rsidRPr="00727760">
        <w:rPr>
          <w:rFonts w:ascii="Times New Roman" w:hAnsi="Times New Roman"/>
          <w:sz w:val="28"/>
          <w:szCs w:val="28"/>
        </w:rPr>
        <w:t xml:space="preserve">, хронический </w:t>
      </w:r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sz w:val="28"/>
          <w:szCs w:val="28"/>
        </w:rPr>
        <w:t>редний</w:t>
      </w:r>
      <w:proofErr w:type="spellEnd"/>
      <w:r>
        <w:rPr>
          <w:rFonts w:ascii="Times New Roman" w:hAnsi="Times New Roman"/>
          <w:sz w:val="28"/>
          <w:szCs w:val="28"/>
        </w:rPr>
        <w:t xml:space="preserve"> отит  2 – х сторонний  </w:t>
      </w:r>
      <w:r w:rsidRPr="00727760">
        <w:rPr>
          <w:rFonts w:ascii="Times New Roman" w:hAnsi="Times New Roman"/>
          <w:sz w:val="28"/>
          <w:szCs w:val="28"/>
        </w:rPr>
        <w:t>- 1</w:t>
      </w:r>
      <w:r>
        <w:rPr>
          <w:rFonts w:ascii="Times New Roman" w:hAnsi="Times New Roman"/>
          <w:sz w:val="28"/>
          <w:szCs w:val="28"/>
        </w:rPr>
        <w:t xml:space="preserve">, аденоидная вегетация 1-2-3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spellEnd"/>
      <w:r>
        <w:rPr>
          <w:rFonts w:ascii="Times New Roman" w:hAnsi="Times New Roman"/>
          <w:sz w:val="28"/>
          <w:szCs w:val="28"/>
        </w:rPr>
        <w:t xml:space="preserve"> – 6.</w:t>
      </w:r>
    </w:p>
    <w:p w:rsidR="0022116B" w:rsidRPr="00DA5FC8" w:rsidRDefault="0022116B" w:rsidP="0022116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34DDC">
        <w:rPr>
          <w:rFonts w:ascii="Times New Roman" w:hAnsi="Times New Roman"/>
          <w:b/>
          <w:sz w:val="28"/>
          <w:szCs w:val="28"/>
        </w:rPr>
        <w:t>Врачом ЛФК</w:t>
      </w:r>
      <w:r w:rsidRPr="00E34DDC">
        <w:rPr>
          <w:rFonts w:ascii="Times New Roman" w:hAnsi="Times New Roman"/>
          <w:sz w:val="28"/>
          <w:szCs w:val="28"/>
        </w:rPr>
        <w:t xml:space="preserve"> - проведены 252 групповых занятий, с детьми с диагнозом Бронхиальная астма были проведены индивидуальные занятия.</w:t>
      </w:r>
      <w:r w:rsidRPr="001730BF">
        <w:rPr>
          <w:rFonts w:ascii="Times New Roman" w:hAnsi="Times New Roman"/>
          <w:sz w:val="28"/>
          <w:szCs w:val="28"/>
        </w:rPr>
        <w:t xml:space="preserve"> </w:t>
      </w:r>
      <w:r w:rsidRPr="00DA5FC8">
        <w:rPr>
          <w:rFonts w:ascii="Times New Roman" w:hAnsi="Times New Roman"/>
          <w:sz w:val="28"/>
          <w:szCs w:val="28"/>
        </w:rPr>
        <w:t>Методы  ЛФК включают  утреннюю гигиеническую гимнастику (УГГ), процедуру лечебной гимнастики (ПЛГ), дыхательные упражнения по Стрельниковой, по Бутейко,  дозированную лечебную ходьбу.</w:t>
      </w:r>
    </w:p>
    <w:p w:rsidR="0022116B" w:rsidRPr="00356592" w:rsidRDefault="0022116B" w:rsidP="0022116B">
      <w:pPr>
        <w:tabs>
          <w:tab w:val="left" w:pos="240"/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2116B" w:rsidRDefault="0022116B" w:rsidP="0022116B">
      <w:pPr>
        <w:tabs>
          <w:tab w:val="left" w:pos="2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>В комплекс лечебно оздоровительных мероприятий, помимо лечения согласно стандартам утвержденным вышестоящими органами, включена диетотерапия, а именно 6 разовое полноценное питание с включением в рацион продуктов содержащих йод (молоко, творог, хлеб,</w:t>
      </w:r>
      <w:r w:rsidR="003D506E">
        <w:rPr>
          <w:rFonts w:ascii="Times New Roman" w:hAnsi="Times New Roman" w:cs="Times New Roman"/>
          <w:sz w:val="28"/>
          <w:szCs w:val="28"/>
          <w:lang w:val="kk-KZ"/>
        </w:rPr>
        <w:t xml:space="preserve"> кефир), и «С» витаминизацией 3-го </w:t>
      </w:r>
      <w:r>
        <w:rPr>
          <w:rFonts w:ascii="Times New Roman" w:hAnsi="Times New Roman" w:cs="Times New Roman"/>
          <w:sz w:val="28"/>
          <w:szCs w:val="28"/>
          <w:lang w:val="kk-KZ"/>
        </w:rPr>
        <w:t>блюда.</w:t>
      </w:r>
    </w:p>
    <w:p w:rsidR="0022116B" w:rsidRPr="00E12524" w:rsidRDefault="0022116B" w:rsidP="0022116B">
      <w:pPr>
        <w:tabs>
          <w:tab w:val="left" w:pos="2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2116B" w:rsidRPr="009048E6" w:rsidRDefault="0022116B" w:rsidP="0022116B">
      <w:pPr>
        <w:shd w:val="clear" w:color="auto" w:fill="FFFFFF" w:themeFill="background1"/>
        <w:tabs>
          <w:tab w:val="left" w:pos="24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48E6">
        <w:rPr>
          <w:rFonts w:ascii="Times New Roman" w:hAnsi="Times New Roman" w:cs="Times New Roman"/>
          <w:b/>
          <w:sz w:val="28"/>
          <w:szCs w:val="28"/>
          <w:lang w:val="kk-KZ"/>
        </w:rPr>
        <w:t>18. Отчет по внутреннему аудиту</w:t>
      </w:r>
    </w:p>
    <w:p w:rsidR="0022116B" w:rsidRDefault="0022116B" w:rsidP="0022116B">
      <w:pPr>
        <w:shd w:val="clear" w:color="auto" w:fill="FFFFFF" w:themeFill="background1"/>
        <w:tabs>
          <w:tab w:val="left" w:pos="2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8E6">
        <w:rPr>
          <w:rFonts w:ascii="Times New Roman" w:hAnsi="Times New Roman" w:cs="Times New Roman"/>
          <w:sz w:val="28"/>
          <w:szCs w:val="28"/>
        </w:rPr>
        <w:tab/>
        <w:t xml:space="preserve">  В санатории работает комиссия службы поддержки пациентов (СПП) и внутреннего аудита (ВА), за отчетный период было проведено 18 заседаний. Все заседания запротоколированы. В конце каждого заезда врачом-экспертом проводится экспертиза 50% медицинских карт. Замечания по ведению медицинской документации разбираются на заседаниях и устраняются, на качество оказания медицинской помощи не повлияли.</w:t>
      </w:r>
    </w:p>
    <w:p w:rsidR="0022116B" w:rsidRPr="009048E6" w:rsidRDefault="0022116B" w:rsidP="0022116B">
      <w:pPr>
        <w:shd w:val="clear" w:color="auto" w:fill="FFFFFF" w:themeFill="background1"/>
        <w:tabs>
          <w:tab w:val="left" w:pos="2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Кроме того по выявленным дефектам направлены письма – претензии в поликлиники города.</w:t>
      </w:r>
    </w:p>
    <w:p w:rsidR="0022116B" w:rsidRPr="009048E6" w:rsidRDefault="0022116B" w:rsidP="0022116B">
      <w:pPr>
        <w:shd w:val="clear" w:color="auto" w:fill="FFFFFF" w:themeFill="background1"/>
        <w:tabs>
          <w:tab w:val="left" w:pos="2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8E6">
        <w:rPr>
          <w:rFonts w:ascii="Times New Roman" w:hAnsi="Times New Roman" w:cs="Times New Roman"/>
          <w:sz w:val="28"/>
          <w:szCs w:val="28"/>
        </w:rPr>
        <w:tab/>
        <w:t xml:space="preserve"> Также в работу внутреннего аудита входит и анкетирование родителей </w:t>
      </w:r>
    </w:p>
    <w:p w:rsidR="0022116B" w:rsidRPr="009048E6" w:rsidRDefault="0022116B" w:rsidP="0022116B">
      <w:pPr>
        <w:shd w:val="clear" w:color="auto" w:fill="FFFFFF" w:themeFill="background1"/>
        <w:tabs>
          <w:tab w:val="left" w:pos="2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8E6">
        <w:rPr>
          <w:rFonts w:ascii="Times New Roman" w:hAnsi="Times New Roman" w:cs="Times New Roman"/>
          <w:sz w:val="28"/>
          <w:szCs w:val="28"/>
        </w:rPr>
        <w:lastRenderedPageBreak/>
        <w:t xml:space="preserve"> (при выписке). </w:t>
      </w:r>
    </w:p>
    <w:p w:rsidR="0022116B" w:rsidRPr="009048E6" w:rsidRDefault="0022116B" w:rsidP="0022116B">
      <w:pPr>
        <w:shd w:val="clear" w:color="auto" w:fill="FFFFFF" w:themeFill="background1"/>
        <w:tabs>
          <w:tab w:val="left" w:pos="2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8E6">
        <w:rPr>
          <w:rFonts w:ascii="Times New Roman" w:hAnsi="Times New Roman" w:cs="Times New Roman"/>
          <w:sz w:val="28"/>
          <w:szCs w:val="28"/>
          <w:lang w:val="kk-KZ"/>
        </w:rPr>
        <w:t xml:space="preserve">В отчетном году из   </w:t>
      </w:r>
      <w:r w:rsidRPr="009048E6">
        <w:rPr>
          <w:rFonts w:ascii="Times New Roman" w:hAnsi="Times New Roman"/>
          <w:sz w:val="28"/>
          <w:szCs w:val="28"/>
          <w:lang w:val="kk-KZ"/>
        </w:rPr>
        <w:t>18</w:t>
      </w:r>
      <w:r w:rsidRPr="009048E6">
        <w:rPr>
          <w:rFonts w:ascii="Times New Roman" w:hAnsi="Times New Roman" w:cs="Times New Roman"/>
          <w:sz w:val="28"/>
          <w:szCs w:val="28"/>
          <w:lang w:val="kk-KZ"/>
        </w:rPr>
        <w:t xml:space="preserve">00 родителей, было проанкетировано </w:t>
      </w:r>
      <w:r w:rsidRPr="009048E6">
        <w:rPr>
          <w:rFonts w:ascii="Times New Roman" w:hAnsi="Times New Roman"/>
          <w:sz w:val="28"/>
          <w:szCs w:val="28"/>
          <w:lang w:val="kk-KZ"/>
        </w:rPr>
        <w:t>3</w:t>
      </w:r>
      <w:r w:rsidRPr="009048E6">
        <w:rPr>
          <w:rFonts w:ascii="Times New Roman" w:hAnsi="Times New Roman" w:cs="Times New Roman"/>
          <w:sz w:val="28"/>
          <w:szCs w:val="28"/>
          <w:lang w:val="kk-KZ"/>
        </w:rPr>
        <w:t>60 родителей</w:t>
      </w:r>
      <w:r w:rsidRPr="009048E6">
        <w:rPr>
          <w:rFonts w:ascii="Times New Roman" w:hAnsi="Times New Roman"/>
          <w:sz w:val="28"/>
          <w:szCs w:val="28"/>
          <w:lang w:val="kk-KZ"/>
        </w:rPr>
        <w:t>, т.е 20%</w:t>
      </w:r>
      <w:r w:rsidRPr="009048E6">
        <w:rPr>
          <w:rFonts w:ascii="Times New Roman" w:hAnsi="Times New Roman" w:cs="Times New Roman"/>
          <w:sz w:val="28"/>
          <w:szCs w:val="28"/>
          <w:lang w:val="kk-KZ"/>
        </w:rPr>
        <w:t xml:space="preserve"> оздоровленных детей</w:t>
      </w:r>
      <w:r>
        <w:rPr>
          <w:rFonts w:ascii="Times New Roman" w:hAnsi="Times New Roman"/>
          <w:sz w:val="28"/>
          <w:szCs w:val="28"/>
          <w:lang w:val="kk-KZ"/>
        </w:rPr>
        <w:t>, из которых 99,8</w:t>
      </w:r>
      <w:r w:rsidRPr="009048E6">
        <w:rPr>
          <w:rFonts w:ascii="Times New Roman" w:hAnsi="Times New Roman" w:cs="Times New Roman"/>
          <w:sz w:val="28"/>
          <w:szCs w:val="28"/>
          <w:lang w:val="kk-KZ"/>
        </w:rPr>
        <w:t>% удовлетворены качеством оказываемой медицинской помощи.</w:t>
      </w:r>
    </w:p>
    <w:p w:rsidR="0022116B" w:rsidRDefault="0022116B" w:rsidP="0022116B">
      <w:pPr>
        <w:pStyle w:val="ad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9048E6">
        <w:rPr>
          <w:rFonts w:ascii="Times New Roman" w:hAnsi="Times New Roman"/>
          <w:sz w:val="28"/>
          <w:szCs w:val="28"/>
        </w:rPr>
        <w:t xml:space="preserve">     После каждого заезда разбирается обращения и предложения</w:t>
      </w:r>
      <w:r w:rsidR="00D04C99">
        <w:rPr>
          <w:rFonts w:ascii="Times New Roman" w:hAnsi="Times New Roman"/>
          <w:sz w:val="28"/>
          <w:szCs w:val="28"/>
        </w:rPr>
        <w:t xml:space="preserve"> </w:t>
      </w:r>
      <w:r w:rsidRPr="009048E6">
        <w:rPr>
          <w:rFonts w:ascii="Times New Roman" w:hAnsi="Times New Roman"/>
          <w:sz w:val="28"/>
          <w:szCs w:val="28"/>
        </w:rPr>
        <w:t>от  родителей пациентов, так же журнал регистрации обращений граждан с предложениями и пожеланиями. Претензий и обоснованных жалоб от родителей и детей за отчётный период не было.</w:t>
      </w:r>
    </w:p>
    <w:p w:rsidR="0022116B" w:rsidRPr="009048E6" w:rsidRDefault="0022116B" w:rsidP="0022116B">
      <w:pPr>
        <w:pStyle w:val="ad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p w:rsidR="0022116B" w:rsidRPr="00F4625C" w:rsidRDefault="0022116B" w:rsidP="0022116B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22116B" w:rsidRPr="009048E6" w:rsidRDefault="0022116B" w:rsidP="0022116B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22116B" w:rsidRPr="005F1C5B" w:rsidRDefault="0022116B" w:rsidP="0022116B">
      <w:pPr>
        <w:tabs>
          <w:tab w:val="left" w:pos="240"/>
          <w:tab w:val="center" w:pos="4677"/>
        </w:tabs>
        <w:jc w:val="center"/>
        <w:rPr>
          <w:rStyle w:val="apple-style-span"/>
          <w:rFonts w:ascii="Times New Roman" w:hAnsi="Times New Roman" w:cs="Times New Roman"/>
          <w:b/>
          <w:i/>
          <w:sz w:val="28"/>
          <w:szCs w:val="28"/>
        </w:rPr>
      </w:pPr>
      <w:r w:rsidRPr="005F1C5B">
        <w:rPr>
          <w:rFonts w:ascii="Times New Roman" w:hAnsi="Times New Roman" w:cs="Times New Roman"/>
          <w:b/>
          <w:i/>
          <w:sz w:val="28"/>
          <w:szCs w:val="28"/>
        </w:rPr>
        <w:t>Санитарно - просветительная работа</w:t>
      </w:r>
    </w:p>
    <w:p w:rsidR="0022116B" w:rsidRPr="005F1C5B" w:rsidRDefault="0022116B" w:rsidP="0022116B">
      <w:pPr>
        <w:pStyle w:val="a6"/>
        <w:numPr>
          <w:ilvl w:val="0"/>
          <w:numId w:val="18"/>
        </w:numPr>
        <w:spacing w:before="0" w:beforeAutospacing="0" w:after="0" w:afterAutospacing="0"/>
        <w:jc w:val="both"/>
        <w:rPr>
          <w:iCs/>
          <w:sz w:val="28"/>
          <w:szCs w:val="28"/>
          <w:shd w:val="clear" w:color="auto" w:fill="FFFFFF"/>
        </w:rPr>
      </w:pPr>
      <w:r w:rsidRPr="005F1C5B">
        <w:rPr>
          <w:iCs/>
          <w:sz w:val="28"/>
          <w:szCs w:val="28"/>
          <w:shd w:val="clear" w:color="auto" w:fill="FFFFFF"/>
        </w:rPr>
        <w:t>Медицинский персонал проводит работу по ЗОЖ среди детей и родителей.</w:t>
      </w:r>
    </w:p>
    <w:p w:rsidR="0022116B" w:rsidRPr="005F1C5B" w:rsidRDefault="0022116B" w:rsidP="0022116B">
      <w:pPr>
        <w:pStyle w:val="a6"/>
        <w:numPr>
          <w:ilvl w:val="0"/>
          <w:numId w:val="18"/>
        </w:numPr>
        <w:spacing w:before="0" w:beforeAutospacing="0" w:after="0" w:afterAutospacing="0"/>
        <w:jc w:val="both"/>
        <w:rPr>
          <w:iCs/>
          <w:sz w:val="28"/>
          <w:szCs w:val="28"/>
          <w:shd w:val="clear" w:color="auto" w:fill="FFFFFF"/>
        </w:rPr>
      </w:pPr>
      <w:r w:rsidRPr="005F1C5B">
        <w:rPr>
          <w:iCs/>
          <w:sz w:val="28"/>
          <w:szCs w:val="28"/>
          <w:shd w:val="clear" w:color="auto" w:fill="FFFFFF"/>
        </w:rPr>
        <w:t>Врачами прочитано всего лекций и бесед – 12, медицинскими сестрами – 48.</w:t>
      </w:r>
    </w:p>
    <w:p w:rsidR="0022116B" w:rsidRPr="005F1C5B" w:rsidRDefault="0022116B" w:rsidP="0022116B">
      <w:pPr>
        <w:pStyle w:val="a6"/>
        <w:numPr>
          <w:ilvl w:val="0"/>
          <w:numId w:val="18"/>
        </w:numPr>
        <w:spacing w:before="0" w:beforeAutospacing="0" w:after="0" w:afterAutospacing="0"/>
        <w:jc w:val="both"/>
        <w:rPr>
          <w:iCs/>
          <w:sz w:val="28"/>
          <w:szCs w:val="28"/>
          <w:shd w:val="clear" w:color="auto" w:fill="FFFFFF"/>
        </w:rPr>
      </w:pPr>
      <w:r w:rsidRPr="005F1C5B">
        <w:rPr>
          <w:iCs/>
          <w:sz w:val="28"/>
          <w:szCs w:val="28"/>
          <w:shd w:val="clear" w:color="auto" w:fill="FFFFFF"/>
        </w:rPr>
        <w:t xml:space="preserve">В соответствии утвержденного годового плана проведены врачебные и сестринские конференции. </w:t>
      </w:r>
    </w:p>
    <w:p w:rsidR="0022116B" w:rsidRPr="005F1C5B" w:rsidRDefault="0022116B" w:rsidP="0022116B">
      <w:pPr>
        <w:pStyle w:val="a6"/>
        <w:numPr>
          <w:ilvl w:val="0"/>
          <w:numId w:val="18"/>
        </w:numPr>
        <w:spacing w:before="0" w:beforeAutospacing="0" w:after="0" w:afterAutospacing="0"/>
        <w:jc w:val="both"/>
        <w:rPr>
          <w:iCs/>
          <w:sz w:val="28"/>
          <w:szCs w:val="28"/>
          <w:shd w:val="clear" w:color="auto" w:fill="FFFFFF"/>
        </w:rPr>
      </w:pPr>
      <w:r w:rsidRPr="005F1C5B">
        <w:rPr>
          <w:iCs/>
          <w:sz w:val="28"/>
          <w:szCs w:val="28"/>
          <w:shd w:val="clear" w:color="auto" w:fill="FFFFFF"/>
        </w:rPr>
        <w:t xml:space="preserve">Проводились тематические занятия по здоровому образу жизни среди детей. </w:t>
      </w:r>
      <w:r w:rsidRPr="005F1C5B">
        <w:rPr>
          <w:sz w:val="28"/>
          <w:szCs w:val="28"/>
        </w:rPr>
        <w:t>Имеются тематические стенды «Наша</w:t>
      </w:r>
      <w:r w:rsidRPr="005F1C5B">
        <w:rPr>
          <w:sz w:val="28"/>
          <w:szCs w:val="28"/>
          <w:lang w:val="kk-KZ"/>
        </w:rPr>
        <w:t>қ</w:t>
      </w:r>
      <w:r w:rsidRPr="005F1C5B">
        <w:rPr>
          <w:sz w:val="28"/>
          <w:szCs w:val="28"/>
        </w:rPr>
        <w:t>орлы</w:t>
      </w:r>
      <w:r w:rsidRPr="005F1C5B">
        <w:rPr>
          <w:sz w:val="28"/>
          <w:szCs w:val="28"/>
          <w:lang w:val="kk-KZ"/>
        </w:rPr>
        <w:t>қ</w:t>
      </w:r>
      <w:r w:rsidRPr="005F1C5B">
        <w:rPr>
          <w:sz w:val="28"/>
          <w:szCs w:val="28"/>
        </w:rPr>
        <w:t xml:space="preserve"> – Наркомания», «Защитись от ВИЧ сегодня», «Здоровое питание», </w:t>
      </w:r>
      <w:proofErr w:type="spellStart"/>
      <w:r w:rsidRPr="005F1C5B">
        <w:rPr>
          <w:sz w:val="28"/>
          <w:szCs w:val="28"/>
        </w:rPr>
        <w:t>Санбюллетень</w:t>
      </w:r>
      <w:proofErr w:type="spellEnd"/>
      <w:r w:rsidRPr="005F1C5B">
        <w:rPr>
          <w:sz w:val="28"/>
          <w:szCs w:val="28"/>
        </w:rPr>
        <w:t xml:space="preserve"> «Туберкулез», «СПИД - ВИЧ» «Т</w:t>
      </w:r>
      <w:r w:rsidRPr="005F1C5B">
        <w:rPr>
          <w:sz w:val="28"/>
          <w:szCs w:val="28"/>
          <w:lang w:val="kk-KZ"/>
        </w:rPr>
        <w:t>ҰМАУ-ГРИПП</w:t>
      </w:r>
      <w:r w:rsidRPr="005F1C5B">
        <w:rPr>
          <w:sz w:val="28"/>
          <w:szCs w:val="28"/>
        </w:rPr>
        <w:t>», «Бронхиальная астма», «Мы против курения». Проведены акции по популяризации здорового образа жизни ср</w:t>
      </w:r>
      <w:r>
        <w:rPr>
          <w:sz w:val="28"/>
          <w:szCs w:val="28"/>
        </w:rPr>
        <w:t xml:space="preserve">еди </w:t>
      </w:r>
      <w:proofErr w:type="spellStart"/>
      <w:r>
        <w:rPr>
          <w:sz w:val="28"/>
          <w:szCs w:val="28"/>
        </w:rPr>
        <w:t>оздо</w:t>
      </w:r>
      <w:r w:rsidRPr="005F1C5B">
        <w:rPr>
          <w:sz w:val="28"/>
          <w:szCs w:val="28"/>
        </w:rPr>
        <w:t>равливаемых</w:t>
      </w:r>
      <w:proofErr w:type="spellEnd"/>
      <w:r w:rsidRPr="005F1C5B">
        <w:rPr>
          <w:sz w:val="28"/>
          <w:szCs w:val="28"/>
        </w:rPr>
        <w:t xml:space="preserve"> детей «Соревнования, викторины, веселые старты». </w:t>
      </w:r>
    </w:p>
    <w:p w:rsidR="0022116B" w:rsidRPr="00847241" w:rsidRDefault="0022116B" w:rsidP="0022116B">
      <w:pPr>
        <w:pStyle w:val="a6"/>
        <w:spacing w:before="0" w:beforeAutospacing="0" w:after="0" w:afterAutospacing="0"/>
        <w:jc w:val="both"/>
        <w:rPr>
          <w:rStyle w:val="ac"/>
          <w:b/>
          <w:i w:val="0"/>
          <w:sz w:val="28"/>
          <w:szCs w:val="28"/>
          <w:shd w:val="clear" w:color="auto" w:fill="FFFFFF"/>
        </w:rPr>
      </w:pPr>
    </w:p>
    <w:p w:rsidR="0022116B" w:rsidRPr="00EC0990" w:rsidRDefault="0022116B" w:rsidP="0022116B">
      <w:pPr>
        <w:pStyle w:val="a6"/>
        <w:spacing w:before="0" w:beforeAutospacing="0" w:after="0" w:afterAutospacing="0"/>
        <w:jc w:val="center"/>
        <w:rPr>
          <w:rStyle w:val="ac"/>
          <w:b/>
          <w:sz w:val="28"/>
          <w:szCs w:val="28"/>
          <w:shd w:val="clear" w:color="auto" w:fill="FFFFFF"/>
        </w:rPr>
      </w:pPr>
      <w:r>
        <w:rPr>
          <w:rStyle w:val="ac"/>
          <w:b/>
          <w:sz w:val="28"/>
          <w:szCs w:val="28"/>
          <w:shd w:val="clear" w:color="auto" w:fill="FFFFFF"/>
        </w:rPr>
        <w:t>Мероприятия</w:t>
      </w:r>
      <w:r w:rsidRPr="00EC0990">
        <w:rPr>
          <w:rStyle w:val="ac"/>
          <w:b/>
          <w:sz w:val="28"/>
          <w:szCs w:val="28"/>
          <w:shd w:val="clear" w:color="auto" w:fill="FFFFFF"/>
        </w:rPr>
        <w:t xml:space="preserve"> </w:t>
      </w:r>
      <w:r>
        <w:rPr>
          <w:rStyle w:val="ac"/>
          <w:b/>
          <w:sz w:val="28"/>
          <w:szCs w:val="28"/>
          <w:shd w:val="clear" w:color="auto" w:fill="FFFFFF"/>
        </w:rPr>
        <w:t xml:space="preserve"> коллектива </w:t>
      </w:r>
    </w:p>
    <w:p w:rsidR="0022116B" w:rsidRPr="00EC0990" w:rsidRDefault="0022116B" w:rsidP="0022116B">
      <w:pPr>
        <w:pStyle w:val="a6"/>
        <w:spacing w:before="0" w:beforeAutospacing="0" w:after="0" w:afterAutospacing="0"/>
        <w:jc w:val="both"/>
        <w:rPr>
          <w:rStyle w:val="ac"/>
          <w:b/>
          <w:sz w:val="28"/>
          <w:szCs w:val="28"/>
          <w:shd w:val="clear" w:color="auto" w:fill="FFFFFF"/>
        </w:rPr>
      </w:pPr>
    </w:p>
    <w:p w:rsidR="0022116B" w:rsidRPr="00EC0990" w:rsidRDefault="0022116B" w:rsidP="0022116B">
      <w:pPr>
        <w:pStyle w:val="a6"/>
        <w:numPr>
          <w:ilvl w:val="0"/>
          <w:numId w:val="19"/>
        </w:numPr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 w:rsidRPr="00EC0990">
        <w:rPr>
          <w:iCs/>
          <w:sz w:val="28"/>
          <w:szCs w:val="28"/>
          <w:shd w:val="clear" w:color="auto" w:fill="FFFFFF"/>
          <w:lang w:val="kk-KZ"/>
        </w:rPr>
        <w:t xml:space="preserve">Провели отчетно-выборное собрание </w:t>
      </w:r>
      <w:r w:rsidRPr="00EC0990">
        <w:rPr>
          <w:iCs/>
          <w:sz w:val="28"/>
          <w:szCs w:val="28"/>
          <w:shd w:val="clear" w:color="auto" w:fill="FFFFFF"/>
        </w:rPr>
        <w:t>«</w:t>
      </w:r>
      <w:proofErr w:type="spellStart"/>
      <w:r w:rsidRPr="00EC0990">
        <w:rPr>
          <w:iCs/>
          <w:sz w:val="28"/>
          <w:szCs w:val="28"/>
          <w:shd w:val="clear" w:color="auto" w:fill="FFFFFF"/>
        </w:rPr>
        <w:t>Нур-Отан</w:t>
      </w:r>
      <w:proofErr w:type="spellEnd"/>
      <w:r w:rsidRPr="00EC0990">
        <w:rPr>
          <w:iCs/>
          <w:sz w:val="28"/>
          <w:szCs w:val="28"/>
          <w:shd w:val="clear" w:color="auto" w:fill="FFFFFF"/>
        </w:rPr>
        <w:t>» – встреча с членом политсовета партии «Н</w:t>
      </w:r>
      <w:r w:rsidRPr="00EC0990">
        <w:rPr>
          <w:iCs/>
          <w:sz w:val="28"/>
          <w:szCs w:val="28"/>
          <w:shd w:val="clear" w:color="auto" w:fill="FFFFFF"/>
          <w:lang w:val="kk-KZ"/>
        </w:rPr>
        <w:t>ұр Отан</w:t>
      </w:r>
      <w:r w:rsidRPr="00EC0990">
        <w:rPr>
          <w:iCs/>
          <w:sz w:val="28"/>
          <w:szCs w:val="28"/>
          <w:shd w:val="clear" w:color="auto" w:fill="FFFFFF"/>
        </w:rPr>
        <w:t>»Коваленко Б.А.</w:t>
      </w:r>
    </w:p>
    <w:p w:rsidR="0022116B" w:rsidRPr="00EC0990" w:rsidRDefault="0022116B" w:rsidP="0022116B">
      <w:pPr>
        <w:pStyle w:val="a6"/>
        <w:numPr>
          <w:ilvl w:val="0"/>
          <w:numId w:val="19"/>
        </w:numPr>
        <w:spacing w:before="0" w:beforeAutospacing="0" w:after="0" w:afterAutospacing="0"/>
        <w:rPr>
          <w:b/>
          <w:iCs/>
          <w:sz w:val="28"/>
          <w:szCs w:val="28"/>
          <w:shd w:val="clear" w:color="auto" w:fill="FFFFFF"/>
        </w:rPr>
      </w:pPr>
      <w:r w:rsidRPr="00EC0990">
        <w:rPr>
          <w:iCs/>
          <w:sz w:val="28"/>
          <w:szCs w:val="28"/>
          <w:shd w:val="clear" w:color="auto" w:fill="FFFFFF"/>
        </w:rPr>
        <w:t xml:space="preserve">Принимали участие в выдвижении претендента кандидата в депутаты </w:t>
      </w:r>
      <w:proofErr w:type="spellStart"/>
      <w:r w:rsidRPr="00EC0990">
        <w:rPr>
          <w:iCs/>
          <w:sz w:val="28"/>
          <w:szCs w:val="28"/>
          <w:shd w:val="clear" w:color="auto" w:fill="FFFFFF"/>
        </w:rPr>
        <w:t>Маслихата</w:t>
      </w:r>
      <w:proofErr w:type="spellEnd"/>
      <w:r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C0990">
        <w:rPr>
          <w:iCs/>
          <w:sz w:val="28"/>
          <w:szCs w:val="28"/>
          <w:shd w:val="clear" w:color="auto" w:fill="FFFFFF"/>
        </w:rPr>
        <w:t>г.Алматы</w:t>
      </w:r>
      <w:proofErr w:type="spellEnd"/>
      <w:r w:rsidRPr="00EC0990">
        <w:rPr>
          <w:iCs/>
          <w:sz w:val="28"/>
          <w:szCs w:val="28"/>
          <w:shd w:val="clear" w:color="auto" w:fill="FFFFFF"/>
        </w:rPr>
        <w:t xml:space="preserve">, избрании делегатов на внеочередную </w:t>
      </w:r>
      <w:r w:rsidRPr="00EC0990">
        <w:rPr>
          <w:iCs/>
          <w:sz w:val="28"/>
          <w:szCs w:val="28"/>
          <w:shd w:val="clear" w:color="auto" w:fill="FFFFFF"/>
          <w:lang w:val="en-US"/>
        </w:rPr>
        <w:t>XVIII</w:t>
      </w:r>
      <w:r w:rsidRPr="00EC0990">
        <w:rPr>
          <w:iCs/>
          <w:sz w:val="28"/>
          <w:szCs w:val="28"/>
          <w:shd w:val="clear" w:color="auto" w:fill="FFFFFF"/>
          <w:lang w:val="kk-KZ"/>
        </w:rPr>
        <w:t>конференцию партии «Нұр Отан»</w:t>
      </w:r>
      <w:r>
        <w:rPr>
          <w:iCs/>
          <w:sz w:val="28"/>
          <w:szCs w:val="28"/>
          <w:shd w:val="clear" w:color="auto" w:fill="FFFFFF"/>
          <w:lang w:val="kk-KZ"/>
        </w:rPr>
        <w:t>.</w:t>
      </w:r>
    </w:p>
    <w:p w:rsidR="0022116B" w:rsidRPr="00EC0990" w:rsidRDefault="0022116B" w:rsidP="0022116B">
      <w:pPr>
        <w:pStyle w:val="a6"/>
        <w:numPr>
          <w:ilvl w:val="0"/>
          <w:numId w:val="19"/>
        </w:numPr>
        <w:spacing w:before="0" w:beforeAutospacing="0" w:after="0" w:afterAutospacing="0"/>
        <w:rPr>
          <w:b/>
          <w:iCs/>
          <w:sz w:val="28"/>
          <w:szCs w:val="28"/>
          <w:shd w:val="clear" w:color="auto" w:fill="FFFFFF"/>
        </w:rPr>
      </w:pPr>
      <w:r w:rsidRPr="00EC0990">
        <w:rPr>
          <w:iCs/>
          <w:sz w:val="28"/>
          <w:szCs w:val="28"/>
          <w:shd w:val="clear" w:color="auto" w:fill="FFFFFF"/>
        </w:rPr>
        <w:t>Сотрудники коллектива принимали неоднократное участие в велопробеге.</w:t>
      </w:r>
    </w:p>
    <w:p w:rsidR="0022116B" w:rsidRPr="00EC0990" w:rsidRDefault="0022116B" w:rsidP="0022116B">
      <w:pPr>
        <w:pStyle w:val="a6"/>
        <w:numPr>
          <w:ilvl w:val="0"/>
          <w:numId w:val="19"/>
        </w:numPr>
        <w:spacing w:line="240" w:lineRule="atLeast"/>
        <w:rPr>
          <w:iCs/>
          <w:sz w:val="28"/>
          <w:szCs w:val="28"/>
          <w:shd w:val="clear" w:color="auto" w:fill="FFFFFF"/>
        </w:rPr>
      </w:pPr>
      <w:r w:rsidRPr="00EC0990">
        <w:rPr>
          <w:iCs/>
          <w:sz w:val="28"/>
          <w:szCs w:val="28"/>
          <w:shd w:val="clear" w:color="auto" w:fill="FFFFFF"/>
        </w:rPr>
        <w:t>Весь коллектив принимал активное участие при проведении районных и городских субботников.</w:t>
      </w:r>
    </w:p>
    <w:p w:rsidR="0022116B" w:rsidRPr="00EC0990" w:rsidRDefault="0022116B" w:rsidP="0022116B">
      <w:pPr>
        <w:pStyle w:val="a6"/>
        <w:numPr>
          <w:ilvl w:val="0"/>
          <w:numId w:val="19"/>
        </w:numPr>
        <w:spacing w:line="240" w:lineRule="atLeast"/>
        <w:rPr>
          <w:iCs/>
          <w:sz w:val="28"/>
          <w:szCs w:val="28"/>
          <w:shd w:val="clear" w:color="auto" w:fill="FFFFFF"/>
        </w:rPr>
      </w:pPr>
      <w:r w:rsidRPr="00EC0990">
        <w:rPr>
          <w:iCs/>
          <w:sz w:val="28"/>
          <w:szCs w:val="28"/>
          <w:shd w:val="clear" w:color="auto" w:fill="FFFFFF"/>
        </w:rPr>
        <w:t xml:space="preserve">В летний период коллектив активно участвовал во </w:t>
      </w:r>
      <w:proofErr w:type="spellStart"/>
      <w:r w:rsidRPr="00EC0990">
        <w:rPr>
          <w:iCs/>
          <w:sz w:val="28"/>
          <w:szCs w:val="28"/>
          <w:shd w:val="clear" w:color="auto" w:fill="FFFFFF"/>
        </w:rPr>
        <w:t>флешмобе</w:t>
      </w:r>
      <w:proofErr w:type="spellEnd"/>
      <w:r w:rsidRPr="00EC0990">
        <w:rPr>
          <w:iCs/>
          <w:sz w:val="28"/>
          <w:szCs w:val="28"/>
          <w:shd w:val="clear" w:color="auto" w:fill="FFFFFF"/>
        </w:rPr>
        <w:t>, проводимого в санатории.</w:t>
      </w:r>
    </w:p>
    <w:p w:rsidR="0022116B" w:rsidRPr="00EC0990" w:rsidRDefault="0022116B" w:rsidP="0022116B">
      <w:pPr>
        <w:pStyle w:val="a6"/>
        <w:numPr>
          <w:ilvl w:val="0"/>
          <w:numId w:val="19"/>
        </w:numPr>
        <w:spacing w:line="240" w:lineRule="atLeast"/>
        <w:rPr>
          <w:iCs/>
          <w:sz w:val="28"/>
          <w:szCs w:val="28"/>
          <w:shd w:val="clear" w:color="auto" w:fill="FFFFFF"/>
        </w:rPr>
      </w:pPr>
      <w:r w:rsidRPr="00EC0990">
        <w:rPr>
          <w:iCs/>
          <w:sz w:val="28"/>
          <w:szCs w:val="28"/>
          <w:shd w:val="clear" w:color="auto" w:fill="FFFFFF"/>
        </w:rPr>
        <w:t>В</w:t>
      </w:r>
      <w:r w:rsidR="003D506E">
        <w:rPr>
          <w:iCs/>
          <w:sz w:val="28"/>
          <w:szCs w:val="28"/>
          <w:shd w:val="clear" w:color="auto" w:fill="FFFFFF"/>
        </w:rPr>
        <w:t xml:space="preserve"> честь день благодарения </w:t>
      </w:r>
      <w:r w:rsidRPr="00EC0990">
        <w:rPr>
          <w:iCs/>
          <w:sz w:val="28"/>
          <w:szCs w:val="28"/>
          <w:shd w:val="clear" w:color="auto" w:fill="FFFFFF"/>
        </w:rPr>
        <w:t xml:space="preserve">1 мая </w:t>
      </w:r>
      <w:r w:rsidRPr="00EC0990">
        <w:rPr>
          <w:iCs/>
          <w:sz w:val="28"/>
          <w:szCs w:val="28"/>
          <w:shd w:val="clear" w:color="auto" w:fill="FFFFFF"/>
          <w:lang w:val="kk-KZ"/>
        </w:rPr>
        <w:t xml:space="preserve">организована </w:t>
      </w:r>
      <w:r w:rsidRPr="00EC0990">
        <w:rPr>
          <w:iCs/>
          <w:sz w:val="28"/>
          <w:szCs w:val="28"/>
          <w:shd w:val="clear" w:color="auto" w:fill="FFFFFF"/>
        </w:rPr>
        <w:t>встреча с ветераном</w:t>
      </w:r>
      <w:r w:rsidRPr="00EC0990">
        <w:rPr>
          <w:iCs/>
          <w:sz w:val="28"/>
          <w:szCs w:val="28"/>
          <w:shd w:val="clear" w:color="auto" w:fill="FFFFFF"/>
          <w:lang w:val="kk-KZ"/>
        </w:rPr>
        <w:t>и</w:t>
      </w:r>
      <w:r w:rsidR="003D506E">
        <w:rPr>
          <w:iCs/>
          <w:sz w:val="28"/>
          <w:szCs w:val="28"/>
          <w:shd w:val="clear" w:color="auto" w:fill="FFFFFF"/>
          <w:lang w:val="kk-KZ"/>
        </w:rPr>
        <w:t xml:space="preserve"> </w:t>
      </w:r>
      <w:r w:rsidRPr="00EC0990">
        <w:rPr>
          <w:iCs/>
          <w:sz w:val="28"/>
          <w:szCs w:val="28"/>
          <w:shd w:val="clear" w:color="auto" w:fill="FFFFFF"/>
          <w:lang w:val="kk-KZ"/>
        </w:rPr>
        <w:t>здравоохранения Урмурзиной Г.Г., и Максутбаевой К.К.</w:t>
      </w:r>
    </w:p>
    <w:p w:rsidR="0022116B" w:rsidRPr="00EC0990" w:rsidRDefault="0022116B" w:rsidP="0022116B">
      <w:pPr>
        <w:pStyle w:val="a6"/>
        <w:numPr>
          <w:ilvl w:val="0"/>
          <w:numId w:val="19"/>
        </w:numPr>
        <w:spacing w:line="240" w:lineRule="atLeast"/>
        <w:rPr>
          <w:iCs/>
          <w:sz w:val="28"/>
          <w:szCs w:val="28"/>
          <w:shd w:val="clear" w:color="auto" w:fill="FFFFFF"/>
        </w:rPr>
      </w:pPr>
      <w:r w:rsidRPr="00EC0990">
        <w:rPr>
          <w:iCs/>
          <w:sz w:val="28"/>
          <w:szCs w:val="28"/>
          <w:shd w:val="clear" w:color="auto" w:fill="FFFFFF"/>
          <w:lang w:val="kk-KZ"/>
        </w:rPr>
        <w:t>Освещение в</w:t>
      </w:r>
      <w:r w:rsidRPr="00EC0990">
        <w:rPr>
          <w:iCs/>
          <w:sz w:val="28"/>
          <w:szCs w:val="28"/>
          <w:shd w:val="clear" w:color="auto" w:fill="FFFFFF"/>
        </w:rPr>
        <w:t xml:space="preserve"> СМИ:</w:t>
      </w:r>
      <w:r w:rsidRPr="00EC0990">
        <w:rPr>
          <w:iCs/>
          <w:sz w:val="28"/>
          <w:szCs w:val="28"/>
          <w:shd w:val="clear" w:color="auto" w:fill="FFFFFF"/>
          <w:lang w:val="kk-KZ"/>
        </w:rPr>
        <w:t>по т</w:t>
      </w:r>
      <w:proofErr w:type="spellStart"/>
      <w:r w:rsidRPr="00EC0990">
        <w:rPr>
          <w:iCs/>
          <w:sz w:val="28"/>
          <w:szCs w:val="28"/>
          <w:shd w:val="clear" w:color="auto" w:fill="FFFFFF"/>
        </w:rPr>
        <w:t>елеканал</w:t>
      </w:r>
      <w:proofErr w:type="spellEnd"/>
      <w:r w:rsidRPr="00EC0990">
        <w:rPr>
          <w:iCs/>
          <w:sz w:val="28"/>
          <w:szCs w:val="28"/>
          <w:shd w:val="clear" w:color="auto" w:fill="FFFFFF"/>
          <w:lang w:val="kk-KZ"/>
        </w:rPr>
        <w:t>у</w:t>
      </w:r>
      <w:r w:rsidRPr="00EC0990">
        <w:rPr>
          <w:iCs/>
          <w:sz w:val="28"/>
          <w:szCs w:val="28"/>
          <w:shd w:val="clear" w:color="auto" w:fill="FFFFFF"/>
        </w:rPr>
        <w:t xml:space="preserve"> Казахстан выступили </w:t>
      </w:r>
      <w:proofErr w:type="spellStart"/>
      <w:r w:rsidRPr="00EC0990">
        <w:rPr>
          <w:iCs/>
          <w:sz w:val="28"/>
          <w:szCs w:val="28"/>
          <w:shd w:val="clear" w:color="auto" w:fill="FFFFFF"/>
        </w:rPr>
        <w:t>зав.пед.частью</w:t>
      </w:r>
      <w:proofErr w:type="spellEnd"/>
      <w:r w:rsidRPr="00EC0990">
        <w:rPr>
          <w:iCs/>
          <w:sz w:val="28"/>
          <w:szCs w:val="28"/>
          <w:shd w:val="clear" w:color="auto" w:fill="FFFFFF"/>
        </w:rPr>
        <w:t xml:space="preserve"> Юсупова Ш.К.,</w:t>
      </w:r>
      <w:r w:rsidR="003D506E">
        <w:rPr>
          <w:iCs/>
          <w:sz w:val="28"/>
          <w:szCs w:val="28"/>
          <w:shd w:val="clear" w:color="auto" w:fill="FFFFFF"/>
        </w:rPr>
        <w:t xml:space="preserve"> </w:t>
      </w:r>
      <w:r w:rsidRPr="00EC0990">
        <w:rPr>
          <w:iCs/>
          <w:sz w:val="28"/>
          <w:szCs w:val="28"/>
          <w:shd w:val="clear" w:color="auto" w:fill="FFFFFF"/>
        </w:rPr>
        <w:t xml:space="preserve">старшая медсестра </w:t>
      </w:r>
      <w:proofErr w:type="spellStart"/>
      <w:r w:rsidRPr="00EC0990">
        <w:rPr>
          <w:iCs/>
          <w:sz w:val="28"/>
          <w:szCs w:val="28"/>
          <w:shd w:val="clear" w:color="auto" w:fill="FFFFFF"/>
        </w:rPr>
        <w:t>Саламатова</w:t>
      </w:r>
      <w:proofErr w:type="spellEnd"/>
      <w:r w:rsidRPr="00EC0990">
        <w:rPr>
          <w:iCs/>
          <w:sz w:val="28"/>
          <w:szCs w:val="28"/>
          <w:shd w:val="clear" w:color="auto" w:fill="FFFFFF"/>
        </w:rPr>
        <w:t xml:space="preserve"> А.С.</w:t>
      </w:r>
    </w:p>
    <w:p w:rsidR="0022116B" w:rsidRDefault="0022116B" w:rsidP="0022116B">
      <w:pPr>
        <w:pStyle w:val="a6"/>
        <w:numPr>
          <w:ilvl w:val="0"/>
          <w:numId w:val="19"/>
        </w:numPr>
        <w:spacing w:line="240" w:lineRule="atLeast"/>
        <w:rPr>
          <w:iCs/>
          <w:sz w:val="28"/>
          <w:szCs w:val="28"/>
          <w:shd w:val="clear" w:color="auto" w:fill="FFFFFF"/>
        </w:rPr>
      </w:pPr>
      <w:r w:rsidRPr="00EC0990">
        <w:rPr>
          <w:iCs/>
          <w:sz w:val="28"/>
          <w:szCs w:val="28"/>
          <w:shd w:val="clear" w:color="auto" w:fill="FFFFFF"/>
        </w:rPr>
        <w:lastRenderedPageBreak/>
        <w:t>Опубликована статья в журнале «Академия здоровья» о деятельности Детского санатория №3 «</w:t>
      </w:r>
      <w:proofErr w:type="spellStart"/>
      <w:r w:rsidRPr="00EC0990">
        <w:rPr>
          <w:iCs/>
          <w:sz w:val="28"/>
          <w:szCs w:val="28"/>
          <w:shd w:val="clear" w:color="auto" w:fill="FFFFFF"/>
        </w:rPr>
        <w:t>Алау</w:t>
      </w:r>
      <w:proofErr w:type="spellEnd"/>
      <w:r w:rsidRPr="00EC0990">
        <w:rPr>
          <w:iCs/>
          <w:sz w:val="28"/>
          <w:szCs w:val="28"/>
          <w:shd w:val="clear" w:color="auto" w:fill="FFFFFF"/>
        </w:rPr>
        <w:t>», об оказании по ГОБМП.</w:t>
      </w:r>
    </w:p>
    <w:p w:rsidR="00325E5D" w:rsidRPr="00EC0990" w:rsidRDefault="00325E5D" w:rsidP="0022116B">
      <w:pPr>
        <w:pStyle w:val="a6"/>
        <w:numPr>
          <w:ilvl w:val="0"/>
          <w:numId w:val="19"/>
        </w:numPr>
        <w:spacing w:line="240" w:lineRule="atLeast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Проведено торжественное собрание с коллективом и родителями пациентов в честь 25 </w:t>
      </w:r>
      <w:proofErr w:type="spellStart"/>
      <w:r>
        <w:rPr>
          <w:iCs/>
          <w:sz w:val="28"/>
          <w:szCs w:val="28"/>
          <w:shd w:val="clear" w:color="auto" w:fill="FFFFFF"/>
        </w:rPr>
        <w:t>летие</w:t>
      </w:r>
      <w:proofErr w:type="spellEnd"/>
      <w:r>
        <w:rPr>
          <w:iCs/>
          <w:sz w:val="28"/>
          <w:szCs w:val="28"/>
          <w:shd w:val="clear" w:color="auto" w:fill="FFFFFF"/>
        </w:rPr>
        <w:t xml:space="preserve"> Независимости   Республики Казахстан, Утренник с детьми.   </w:t>
      </w:r>
      <w:bookmarkStart w:id="1" w:name="_GoBack"/>
      <w:bookmarkEnd w:id="1"/>
    </w:p>
    <w:p w:rsidR="0022116B" w:rsidRPr="00847241" w:rsidRDefault="0022116B" w:rsidP="0022116B">
      <w:pPr>
        <w:pStyle w:val="a6"/>
        <w:spacing w:before="0" w:beforeAutospacing="0" w:after="0" w:afterAutospacing="0"/>
        <w:jc w:val="both"/>
        <w:rPr>
          <w:b/>
          <w:i/>
          <w:iCs/>
          <w:sz w:val="28"/>
          <w:szCs w:val="28"/>
          <w:highlight w:val="yellow"/>
          <w:shd w:val="clear" w:color="auto" w:fill="FFFFFF"/>
        </w:rPr>
      </w:pPr>
    </w:p>
    <w:p w:rsidR="0022116B" w:rsidRPr="004C4E6D" w:rsidRDefault="0022116B" w:rsidP="0022116B">
      <w:pPr>
        <w:pStyle w:val="a6"/>
        <w:spacing w:before="0" w:beforeAutospacing="0" w:after="0" w:afterAutospacing="0"/>
        <w:jc w:val="center"/>
        <w:rPr>
          <w:b/>
          <w:i/>
          <w:iCs/>
          <w:sz w:val="28"/>
          <w:szCs w:val="28"/>
          <w:shd w:val="clear" w:color="auto" w:fill="FFFFFF"/>
        </w:rPr>
      </w:pPr>
      <w:r w:rsidRPr="004C4E6D">
        <w:rPr>
          <w:b/>
          <w:i/>
          <w:iCs/>
          <w:sz w:val="28"/>
          <w:szCs w:val="28"/>
          <w:shd w:val="clear" w:color="auto" w:fill="FFFFFF"/>
        </w:rPr>
        <w:t>Санитарно-эпидемиологический режим и внутрибольничный инфекционный контроль</w:t>
      </w:r>
    </w:p>
    <w:p w:rsidR="0022116B" w:rsidRPr="004C4E6D" w:rsidRDefault="0022116B" w:rsidP="0022116B">
      <w:pPr>
        <w:pStyle w:val="a6"/>
        <w:spacing w:before="0" w:beforeAutospacing="0" w:after="0" w:afterAutospacing="0"/>
        <w:jc w:val="both"/>
        <w:rPr>
          <w:b/>
          <w:i/>
          <w:iCs/>
          <w:sz w:val="28"/>
          <w:szCs w:val="28"/>
          <w:shd w:val="clear" w:color="auto" w:fill="FFFFFF"/>
        </w:rPr>
      </w:pPr>
    </w:p>
    <w:p w:rsidR="0022116B" w:rsidRPr="004C4E6D" w:rsidRDefault="0022116B" w:rsidP="0022116B">
      <w:pPr>
        <w:pStyle w:val="a6"/>
        <w:numPr>
          <w:ilvl w:val="0"/>
          <w:numId w:val="20"/>
        </w:numPr>
        <w:spacing w:before="0" w:beforeAutospacing="0" w:after="0" w:afterAutospacing="0"/>
        <w:jc w:val="both"/>
        <w:rPr>
          <w:iCs/>
          <w:sz w:val="28"/>
          <w:szCs w:val="28"/>
          <w:shd w:val="clear" w:color="auto" w:fill="FFFFFF"/>
        </w:rPr>
      </w:pPr>
      <w:r w:rsidRPr="004C4E6D">
        <w:rPr>
          <w:iCs/>
          <w:sz w:val="28"/>
          <w:szCs w:val="28"/>
          <w:shd w:val="clear" w:color="auto" w:fill="FFFFFF"/>
        </w:rPr>
        <w:t xml:space="preserve">В санатории постоянно проводится работа по соблюдению санитарно-дезинфекционного режима. </w:t>
      </w:r>
    </w:p>
    <w:p w:rsidR="0022116B" w:rsidRPr="004C4E6D" w:rsidRDefault="0022116B" w:rsidP="0022116B">
      <w:pPr>
        <w:pStyle w:val="a6"/>
        <w:numPr>
          <w:ilvl w:val="0"/>
          <w:numId w:val="20"/>
        </w:numPr>
        <w:spacing w:before="0" w:beforeAutospacing="0" w:after="0" w:afterAutospacing="0"/>
        <w:jc w:val="both"/>
        <w:rPr>
          <w:iCs/>
          <w:sz w:val="28"/>
          <w:szCs w:val="28"/>
          <w:shd w:val="clear" w:color="auto" w:fill="FFFFFF"/>
        </w:rPr>
      </w:pPr>
      <w:r w:rsidRPr="004C4E6D">
        <w:rPr>
          <w:iCs/>
          <w:sz w:val="28"/>
          <w:szCs w:val="28"/>
          <w:shd w:val="clear" w:color="auto" w:fill="FFFFFF"/>
        </w:rPr>
        <w:t>В январе месяце 2016 года выдано  сан-</w:t>
      </w:r>
      <w:proofErr w:type="spellStart"/>
      <w:r w:rsidRPr="004C4E6D">
        <w:rPr>
          <w:iCs/>
          <w:sz w:val="28"/>
          <w:szCs w:val="28"/>
          <w:shd w:val="clear" w:color="auto" w:fill="FFFFFF"/>
        </w:rPr>
        <w:t>эпидзаключение</w:t>
      </w:r>
      <w:proofErr w:type="spellEnd"/>
      <w:r w:rsidRPr="004C4E6D">
        <w:rPr>
          <w:iCs/>
          <w:sz w:val="28"/>
          <w:szCs w:val="28"/>
          <w:shd w:val="clear" w:color="auto" w:fill="FFFFFF"/>
        </w:rPr>
        <w:t xml:space="preserve"> на дневной стационар </w:t>
      </w:r>
      <w:proofErr w:type="spellStart"/>
      <w:r w:rsidRPr="004C4E6D">
        <w:rPr>
          <w:iCs/>
          <w:sz w:val="28"/>
          <w:szCs w:val="28"/>
          <w:shd w:val="clear" w:color="auto" w:fill="FFFFFF"/>
        </w:rPr>
        <w:t>Бостандыкского</w:t>
      </w:r>
      <w:proofErr w:type="spellEnd"/>
      <w:r w:rsidRPr="004C4E6D">
        <w:rPr>
          <w:iCs/>
          <w:sz w:val="28"/>
          <w:szCs w:val="28"/>
          <w:shd w:val="clear" w:color="auto" w:fill="FFFFFF"/>
        </w:rPr>
        <w:t xml:space="preserve"> районного управления по защите прав потребителей на соответствие сан-</w:t>
      </w:r>
      <w:proofErr w:type="spellStart"/>
      <w:r w:rsidRPr="004C4E6D">
        <w:rPr>
          <w:iCs/>
          <w:sz w:val="28"/>
          <w:szCs w:val="28"/>
          <w:shd w:val="clear" w:color="auto" w:fill="FFFFFF"/>
        </w:rPr>
        <w:t>эпид</w:t>
      </w:r>
      <w:proofErr w:type="spellEnd"/>
      <w:r w:rsidRPr="004C4E6D">
        <w:rPr>
          <w:iCs/>
          <w:sz w:val="28"/>
          <w:szCs w:val="28"/>
          <w:shd w:val="clear" w:color="auto" w:fill="FFFFFF"/>
        </w:rPr>
        <w:t xml:space="preserve"> правилам и нормам. </w:t>
      </w:r>
    </w:p>
    <w:p w:rsidR="0022116B" w:rsidRPr="004C4E6D" w:rsidRDefault="0022116B" w:rsidP="0022116B">
      <w:pPr>
        <w:pStyle w:val="a6"/>
        <w:numPr>
          <w:ilvl w:val="0"/>
          <w:numId w:val="20"/>
        </w:numPr>
        <w:spacing w:before="0" w:beforeAutospacing="0" w:after="0" w:afterAutospacing="0"/>
        <w:jc w:val="both"/>
        <w:rPr>
          <w:iCs/>
          <w:sz w:val="28"/>
          <w:szCs w:val="28"/>
          <w:shd w:val="clear" w:color="auto" w:fill="FFFFFF"/>
        </w:rPr>
      </w:pPr>
      <w:r w:rsidRPr="004C4E6D">
        <w:rPr>
          <w:iCs/>
          <w:sz w:val="28"/>
          <w:szCs w:val="28"/>
          <w:shd w:val="clear" w:color="auto" w:fill="FFFFFF"/>
        </w:rPr>
        <w:t>В мае месяце 2016 года проведена обработка территории санатория от клещей.</w:t>
      </w:r>
    </w:p>
    <w:p w:rsidR="0022116B" w:rsidRPr="004C4E6D" w:rsidRDefault="0022116B" w:rsidP="0022116B">
      <w:pPr>
        <w:pStyle w:val="a6"/>
        <w:numPr>
          <w:ilvl w:val="0"/>
          <w:numId w:val="20"/>
        </w:numPr>
        <w:spacing w:before="0" w:beforeAutospacing="0" w:after="0" w:afterAutospacing="0"/>
        <w:jc w:val="both"/>
        <w:rPr>
          <w:iCs/>
          <w:sz w:val="28"/>
          <w:szCs w:val="28"/>
          <w:shd w:val="clear" w:color="auto" w:fill="FFFFFF"/>
        </w:rPr>
      </w:pPr>
      <w:r w:rsidRPr="004C4E6D">
        <w:rPr>
          <w:iCs/>
          <w:sz w:val="28"/>
          <w:szCs w:val="28"/>
          <w:shd w:val="clear" w:color="auto" w:fill="FFFFFF"/>
        </w:rPr>
        <w:t xml:space="preserve">22.07.2016году проведена плановая проверка </w:t>
      </w:r>
      <w:proofErr w:type="spellStart"/>
      <w:r w:rsidRPr="004C4E6D">
        <w:rPr>
          <w:iCs/>
          <w:sz w:val="28"/>
          <w:szCs w:val="28"/>
          <w:shd w:val="clear" w:color="auto" w:fill="FFFFFF"/>
        </w:rPr>
        <w:t>Бостандыкским</w:t>
      </w:r>
      <w:proofErr w:type="spellEnd"/>
      <w:r w:rsidRPr="004C4E6D">
        <w:rPr>
          <w:iCs/>
          <w:sz w:val="28"/>
          <w:szCs w:val="28"/>
          <w:shd w:val="clear" w:color="auto" w:fill="FFFFFF"/>
        </w:rPr>
        <w:t xml:space="preserve"> районным управлением по защите прав потребителей. Выяв</w:t>
      </w:r>
      <w:r w:rsidR="003D506E">
        <w:rPr>
          <w:iCs/>
          <w:sz w:val="28"/>
          <w:szCs w:val="28"/>
          <w:shd w:val="clear" w:color="auto" w:fill="FFFFFF"/>
        </w:rPr>
        <w:t>ленные замечания были устранены незамедлительно.</w:t>
      </w:r>
    </w:p>
    <w:p w:rsidR="0022116B" w:rsidRPr="004C4E6D" w:rsidRDefault="0022116B" w:rsidP="0022116B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4C4E6D">
        <w:rPr>
          <w:sz w:val="28"/>
          <w:szCs w:val="28"/>
        </w:rPr>
        <w:t>Ежеквартально проводится микробиологические исследования (самоконтроль).</w:t>
      </w:r>
    </w:p>
    <w:p w:rsidR="0022116B" w:rsidRPr="004C4E6D" w:rsidRDefault="0022116B" w:rsidP="0022116B">
      <w:pPr>
        <w:pStyle w:val="a3"/>
        <w:ind w:left="644"/>
        <w:jc w:val="both"/>
        <w:rPr>
          <w:sz w:val="28"/>
          <w:szCs w:val="28"/>
        </w:rPr>
      </w:pPr>
    </w:p>
    <w:p w:rsidR="0022116B" w:rsidRPr="004C4E6D" w:rsidRDefault="0022116B" w:rsidP="0022116B">
      <w:pPr>
        <w:pStyle w:val="a3"/>
        <w:ind w:left="644"/>
        <w:jc w:val="both"/>
        <w:rPr>
          <w:sz w:val="28"/>
          <w:szCs w:val="28"/>
          <w:highlight w:val="yellow"/>
        </w:rPr>
      </w:pPr>
    </w:p>
    <w:p w:rsidR="0022116B" w:rsidRPr="00772A1D" w:rsidRDefault="0022116B" w:rsidP="0022116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72A1D">
        <w:rPr>
          <w:rFonts w:ascii="Times New Roman" w:hAnsi="Times New Roman" w:cs="Times New Roman"/>
          <w:b/>
          <w:i/>
          <w:sz w:val="28"/>
          <w:szCs w:val="28"/>
        </w:rPr>
        <w:t>Проблемы</w:t>
      </w:r>
    </w:p>
    <w:p w:rsidR="0022116B" w:rsidRPr="00772A1D" w:rsidRDefault="0022116B" w:rsidP="0022116B">
      <w:pPr>
        <w:pStyle w:val="a3"/>
        <w:numPr>
          <w:ilvl w:val="0"/>
          <w:numId w:val="17"/>
        </w:numPr>
        <w:rPr>
          <w:sz w:val="28"/>
          <w:szCs w:val="28"/>
        </w:rPr>
      </w:pPr>
      <w:r w:rsidRPr="00772A1D">
        <w:rPr>
          <w:sz w:val="28"/>
          <w:szCs w:val="28"/>
        </w:rPr>
        <w:t>Требуется провести антисейсмическое усиление здания.</w:t>
      </w:r>
    </w:p>
    <w:p w:rsidR="0022116B" w:rsidRPr="00772A1D" w:rsidRDefault="0022116B" w:rsidP="0022116B">
      <w:pPr>
        <w:pStyle w:val="a3"/>
        <w:numPr>
          <w:ilvl w:val="0"/>
          <w:numId w:val="17"/>
        </w:numPr>
        <w:rPr>
          <w:sz w:val="28"/>
          <w:szCs w:val="28"/>
        </w:rPr>
      </w:pPr>
      <w:r w:rsidRPr="00772A1D">
        <w:rPr>
          <w:sz w:val="28"/>
          <w:szCs w:val="28"/>
        </w:rPr>
        <w:t>Требуется полностью заменить канализационные сети, а также сети холодного и горячего водоснабжения.</w:t>
      </w:r>
    </w:p>
    <w:p w:rsidR="0022116B" w:rsidRPr="00772A1D" w:rsidRDefault="0022116B" w:rsidP="0022116B">
      <w:pPr>
        <w:pStyle w:val="a3"/>
        <w:numPr>
          <w:ilvl w:val="0"/>
          <w:numId w:val="17"/>
        </w:numPr>
        <w:rPr>
          <w:sz w:val="28"/>
          <w:szCs w:val="28"/>
        </w:rPr>
      </w:pPr>
      <w:r w:rsidRPr="00772A1D">
        <w:rPr>
          <w:sz w:val="28"/>
          <w:szCs w:val="28"/>
        </w:rPr>
        <w:t>На пищеблок требуется приобрести котел пищеварочный электрический секционно – модулированный на 60л.</w:t>
      </w:r>
    </w:p>
    <w:p w:rsidR="0022116B" w:rsidRDefault="0022116B" w:rsidP="0022116B">
      <w:pPr>
        <w:pStyle w:val="a3"/>
        <w:numPr>
          <w:ilvl w:val="0"/>
          <w:numId w:val="17"/>
        </w:numPr>
        <w:rPr>
          <w:sz w:val="28"/>
          <w:szCs w:val="28"/>
        </w:rPr>
      </w:pPr>
      <w:r w:rsidRPr="00772A1D">
        <w:rPr>
          <w:sz w:val="28"/>
          <w:szCs w:val="28"/>
        </w:rPr>
        <w:t>Капитальный ремонт вентиляционного оборудования с приобретением электродвигателя для вентилятора.</w:t>
      </w:r>
    </w:p>
    <w:p w:rsidR="0022116B" w:rsidRPr="00647288" w:rsidRDefault="0022116B" w:rsidP="0022116B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Pr="00647288">
        <w:rPr>
          <w:sz w:val="28"/>
          <w:szCs w:val="28"/>
        </w:rPr>
        <w:t>ак как не разраб</w:t>
      </w:r>
      <w:r>
        <w:rPr>
          <w:sz w:val="28"/>
          <w:szCs w:val="28"/>
        </w:rPr>
        <w:t xml:space="preserve">отаны специальные стандарты для </w:t>
      </w:r>
      <w:r w:rsidRPr="00647288">
        <w:rPr>
          <w:sz w:val="28"/>
          <w:szCs w:val="28"/>
        </w:rPr>
        <w:t>восстановительного лечения и медицинской реабилитации</w:t>
      </w:r>
      <w:r>
        <w:rPr>
          <w:sz w:val="28"/>
          <w:szCs w:val="28"/>
        </w:rPr>
        <w:t xml:space="preserve"> процедура аккредитации не проводилась</w:t>
      </w:r>
      <w:r w:rsidRPr="00647288">
        <w:rPr>
          <w:sz w:val="28"/>
          <w:szCs w:val="28"/>
        </w:rPr>
        <w:t>.</w:t>
      </w:r>
    </w:p>
    <w:p w:rsidR="0022116B" w:rsidRPr="00847241" w:rsidRDefault="0022116B" w:rsidP="002211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:rsidR="0022116B" w:rsidRDefault="00164113" w:rsidP="00164113">
      <w:pPr>
        <w:tabs>
          <w:tab w:val="center" w:pos="4677"/>
          <w:tab w:val="left" w:pos="59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2116B" w:rsidRPr="008F49F3">
        <w:rPr>
          <w:rFonts w:ascii="Times New Roman" w:hAnsi="Times New Roman" w:cs="Times New Roman"/>
          <w:b/>
          <w:sz w:val="28"/>
          <w:szCs w:val="28"/>
        </w:rPr>
        <w:t>19. Выводы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64113" w:rsidRPr="008F49F3" w:rsidRDefault="00164113" w:rsidP="00164113">
      <w:pPr>
        <w:tabs>
          <w:tab w:val="center" w:pos="4677"/>
          <w:tab w:val="left" w:pos="59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116B" w:rsidRDefault="0022116B" w:rsidP="00221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1.Государственный заказ в</w:t>
      </w:r>
      <w:r w:rsidRPr="008F49F3">
        <w:rPr>
          <w:rFonts w:ascii="Times New Roman" w:hAnsi="Times New Roman" w:cs="Times New Roman"/>
          <w:sz w:val="28"/>
          <w:szCs w:val="28"/>
        </w:rPr>
        <w:t>ыполнен</w:t>
      </w:r>
      <w:r>
        <w:rPr>
          <w:rFonts w:ascii="Times New Roman" w:hAnsi="Times New Roman" w:cs="Times New Roman"/>
          <w:sz w:val="28"/>
          <w:szCs w:val="28"/>
        </w:rPr>
        <w:t xml:space="preserve"> на 100%.</w:t>
      </w:r>
    </w:p>
    <w:p w:rsidR="0022116B" w:rsidRPr="008F49F3" w:rsidRDefault="0022116B" w:rsidP="00221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49F3">
        <w:rPr>
          <w:rFonts w:ascii="Times New Roman" w:hAnsi="Times New Roman" w:cs="Times New Roman"/>
          <w:sz w:val="28"/>
          <w:szCs w:val="28"/>
        </w:rPr>
        <w:t xml:space="preserve">.Инфекционных заболеваний </w:t>
      </w:r>
      <w:r>
        <w:rPr>
          <w:rFonts w:ascii="Times New Roman" w:hAnsi="Times New Roman" w:cs="Times New Roman"/>
          <w:sz w:val="28"/>
          <w:szCs w:val="28"/>
        </w:rPr>
        <w:t xml:space="preserve">в отчетном году </w:t>
      </w:r>
      <w:r w:rsidRPr="008F49F3">
        <w:rPr>
          <w:rFonts w:ascii="Times New Roman" w:hAnsi="Times New Roman" w:cs="Times New Roman"/>
          <w:sz w:val="28"/>
          <w:szCs w:val="28"/>
        </w:rPr>
        <w:t>не было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16B" w:rsidRPr="008F49F3" w:rsidRDefault="0022116B" w:rsidP="00221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F49F3">
        <w:rPr>
          <w:rFonts w:ascii="Times New Roman" w:hAnsi="Times New Roman" w:cs="Times New Roman"/>
          <w:sz w:val="28"/>
          <w:szCs w:val="28"/>
        </w:rPr>
        <w:t>.Усовершенствование сотрудников и аттестация на занимаемую должность  прошли своевременно и согласно  плану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49F3">
        <w:rPr>
          <w:rFonts w:ascii="Times New Roman" w:hAnsi="Times New Roman" w:cs="Times New Roman"/>
          <w:sz w:val="28"/>
          <w:szCs w:val="28"/>
        </w:rPr>
        <w:t>год.</w:t>
      </w:r>
    </w:p>
    <w:p w:rsidR="0022116B" w:rsidRPr="008F49F3" w:rsidRDefault="0022116B" w:rsidP="00221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F49F3">
        <w:rPr>
          <w:rFonts w:ascii="Times New Roman" w:hAnsi="Times New Roman" w:cs="Times New Roman"/>
          <w:sz w:val="28"/>
          <w:szCs w:val="28"/>
        </w:rPr>
        <w:t>.Обоснованных жалоб не было.</w:t>
      </w:r>
    </w:p>
    <w:p w:rsidR="00CF2CB8" w:rsidRDefault="0022116B" w:rsidP="00221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5.Эффективность оздоровления</w:t>
      </w:r>
      <w:r w:rsidRPr="008F49F3">
        <w:rPr>
          <w:rFonts w:ascii="Times New Roman" w:hAnsi="Times New Roman" w:cs="Times New Roman"/>
          <w:sz w:val="28"/>
          <w:szCs w:val="28"/>
        </w:rPr>
        <w:t xml:space="preserve"> остается стабильной, </w:t>
      </w:r>
      <w:r>
        <w:rPr>
          <w:rFonts w:ascii="Times New Roman" w:hAnsi="Times New Roman" w:cs="Times New Roman"/>
          <w:sz w:val="28"/>
          <w:szCs w:val="28"/>
        </w:rPr>
        <w:t>в данном отчетном году все оздоровленные дети выписаны с улучшением.</w:t>
      </w:r>
    </w:p>
    <w:p w:rsidR="0022116B" w:rsidRDefault="003D506E" w:rsidP="0022116B">
      <w:pPr>
        <w:pStyle w:val="a6"/>
        <w:spacing w:before="0" w:beforeAutospacing="0" w:after="0" w:afterAutospacing="0" w:line="240" w:lineRule="atLeast"/>
        <w:rPr>
          <w:rStyle w:val="ac"/>
          <w:i w:val="0"/>
          <w:sz w:val="28"/>
          <w:szCs w:val="28"/>
          <w:shd w:val="clear" w:color="auto" w:fill="FFFFFF"/>
        </w:rPr>
      </w:pPr>
      <w:r>
        <w:rPr>
          <w:rStyle w:val="ac"/>
          <w:i w:val="0"/>
          <w:sz w:val="28"/>
          <w:szCs w:val="28"/>
          <w:shd w:val="clear" w:color="auto" w:fill="FFFFFF"/>
        </w:rPr>
        <w:t>6</w:t>
      </w:r>
      <w:r w:rsidR="0022116B">
        <w:rPr>
          <w:rStyle w:val="ac"/>
          <w:i w:val="0"/>
          <w:sz w:val="28"/>
          <w:szCs w:val="28"/>
          <w:shd w:val="clear" w:color="auto" w:fill="FFFFFF"/>
        </w:rPr>
        <w:t>.Регулярно распределяется стимулирующая оплата  работникам  за счет экономии бюджетных средств.</w:t>
      </w:r>
    </w:p>
    <w:p w:rsidR="0022116B" w:rsidRPr="00772A1D" w:rsidRDefault="0022116B" w:rsidP="0022116B">
      <w:pPr>
        <w:pStyle w:val="a6"/>
        <w:spacing w:before="0" w:beforeAutospacing="0" w:after="0" w:afterAutospacing="0" w:line="240" w:lineRule="atLeast"/>
        <w:rPr>
          <w:rStyle w:val="ac"/>
          <w:i w:val="0"/>
          <w:sz w:val="28"/>
          <w:szCs w:val="28"/>
          <w:shd w:val="clear" w:color="auto" w:fill="FFFFFF"/>
        </w:rPr>
      </w:pPr>
    </w:p>
    <w:p w:rsidR="0022116B" w:rsidRDefault="0022116B" w:rsidP="002211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760">
        <w:rPr>
          <w:rFonts w:ascii="Times New Roman" w:hAnsi="Times New Roman" w:cs="Times New Roman"/>
          <w:b/>
          <w:sz w:val="28"/>
          <w:szCs w:val="28"/>
        </w:rPr>
        <w:t xml:space="preserve">20. </w:t>
      </w:r>
      <w:r>
        <w:rPr>
          <w:rFonts w:ascii="Times New Roman" w:hAnsi="Times New Roman" w:cs="Times New Roman"/>
          <w:b/>
          <w:sz w:val="28"/>
          <w:szCs w:val="28"/>
        </w:rPr>
        <w:t>Основные задачи на 2017</w:t>
      </w:r>
      <w:r w:rsidRPr="0072776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2116B" w:rsidRPr="00727760" w:rsidRDefault="0022116B" w:rsidP="002211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16B" w:rsidRPr="00885F6C" w:rsidRDefault="0022116B" w:rsidP="002211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5F6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Достижение ключевых показателей.</w:t>
      </w:r>
    </w:p>
    <w:p w:rsidR="0022116B" w:rsidRDefault="0022116B" w:rsidP="0022116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2.Прохождение аккредитации (согласно стандартам)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5F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2018г;</w:t>
      </w:r>
    </w:p>
    <w:p w:rsidR="0022116B" w:rsidRDefault="0022116B" w:rsidP="002211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3.Правильное распределение финансовых ресурсов;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116B" w:rsidRPr="00672A82" w:rsidRDefault="0022116B" w:rsidP="002211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4.Стимулирование сотрудников в зависимости от экономии фонда заработной платы.</w:t>
      </w:r>
    </w:p>
    <w:p w:rsidR="0022116B" w:rsidRDefault="0022116B" w:rsidP="00221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5.Продолжить  совершенствование и повышение качества  медицинских услуг, методов оздоровления детей, за счет внедрения новых методов оздоровления.</w:t>
      </w:r>
    </w:p>
    <w:p w:rsidR="0022116B" w:rsidRDefault="0022116B" w:rsidP="00221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6.Контролировать постоянно  работу по профилактике  инфекционных заболеваний,  травматизма в санатории. </w:t>
      </w:r>
    </w:p>
    <w:p w:rsidR="0022116B" w:rsidRDefault="0022116B" w:rsidP="00221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7.Необходимо усилить преемственность с поликлиниками города при направлении детей на оздоровление, учитывая диагноз согласно профилю через портал Бюро госпитализации.</w:t>
      </w:r>
    </w:p>
    <w:p w:rsidR="0022116B" w:rsidRDefault="0022116B" w:rsidP="00221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8.Организовать персоналу пройти стажировку в других МО, мастер классы с привлечением кафедры, активное участие в СМИ, публикацией статей, тезисов в журнале врачами и медсестрами.</w:t>
      </w:r>
    </w:p>
    <w:p w:rsidR="0022116B" w:rsidRDefault="0022116B" w:rsidP="00221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9.Дальнейшее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ресурсосберегательной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 и укрепление материально-технической базы (дополнительное приобретение мягкого и твердого инвентаря по смете).</w:t>
      </w:r>
    </w:p>
    <w:p w:rsidR="0022116B" w:rsidRPr="00727760" w:rsidRDefault="0022116B" w:rsidP="00CF2CB8">
      <w:pPr>
        <w:pStyle w:val="a6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rStyle w:val="ac"/>
          <w:i w:val="0"/>
          <w:sz w:val="28"/>
          <w:szCs w:val="28"/>
          <w:shd w:val="clear" w:color="auto" w:fill="FFFFFF"/>
        </w:rPr>
        <w:t>10.</w:t>
      </w:r>
      <w:r w:rsidRPr="00727760">
        <w:rPr>
          <w:rStyle w:val="ac"/>
          <w:i w:val="0"/>
          <w:sz w:val="28"/>
          <w:szCs w:val="28"/>
          <w:shd w:val="clear" w:color="auto" w:fill="FFFFFF"/>
        </w:rPr>
        <w:t>Улучшить озеленение и облагораживание территории санатория (цветы, клумб</w:t>
      </w:r>
      <w:r>
        <w:rPr>
          <w:rStyle w:val="ac"/>
          <w:i w:val="0"/>
          <w:sz w:val="28"/>
          <w:szCs w:val="28"/>
          <w:shd w:val="clear" w:color="auto" w:fill="FFFFFF"/>
        </w:rPr>
        <w:t xml:space="preserve">ы, деревья) а так же в группах с привлечением  инвесторов, спонсоров для оказания содействия. </w:t>
      </w:r>
    </w:p>
    <w:sectPr w:rsidR="0022116B" w:rsidRPr="00727760" w:rsidSect="007458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2B3" w:rsidRDefault="004C02B3" w:rsidP="00F13662">
      <w:pPr>
        <w:spacing w:after="0" w:line="240" w:lineRule="auto"/>
      </w:pPr>
      <w:r>
        <w:separator/>
      </w:r>
    </w:p>
  </w:endnote>
  <w:endnote w:type="continuationSeparator" w:id="0">
    <w:p w:rsidR="004C02B3" w:rsidRDefault="004C02B3" w:rsidP="00F13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402" w:rsidRDefault="0034640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402" w:rsidRDefault="0034640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402" w:rsidRDefault="0034640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2B3" w:rsidRDefault="004C02B3" w:rsidP="00F13662">
      <w:pPr>
        <w:spacing w:after="0" w:line="240" w:lineRule="auto"/>
      </w:pPr>
      <w:r>
        <w:separator/>
      </w:r>
    </w:p>
  </w:footnote>
  <w:footnote w:type="continuationSeparator" w:id="0">
    <w:p w:rsidR="004C02B3" w:rsidRDefault="004C02B3" w:rsidP="00F13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402" w:rsidRDefault="0034640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402" w:rsidRDefault="0034640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402" w:rsidRDefault="0034640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736F"/>
    <w:multiLevelType w:val="hybridMultilevel"/>
    <w:tmpl w:val="27D8D1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80420"/>
    <w:multiLevelType w:val="multilevel"/>
    <w:tmpl w:val="EE12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64680"/>
    <w:multiLevelType w:val="hybridMultilevel"/>
    <w:tmpl w:val="D6203DCA"/>
    <w:lvl w:ilvl="0" w:tplc="F714745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E841B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DEFC3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12506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4A656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4C543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2C792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B4623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80430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E8712E4"/>
    <w:multiLevelType w:val="hybridMultilevel"/>
    <w:tmpl w:val="DF52C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940F1"/>
    <w:multiLevelType w:val="hybridMultilevel"/>
    <w:tmpl w:val="DF52C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41C94"/>
    <w:multiLevelType w:val="hybridMultilevel"/>
    <w:tmpl w:val="083AFC1C"/>
    <w:lvl w:ilvl="0" w:tplc="8284A09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6EAF9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CB75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EC0FC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324B2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7E7AE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026E0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989DA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840EE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55873FA"/>
    <w:multiLevelType w:val="hybridMultilevel"/>
    <w:tmpl w:val="25186948"/>
    <w:lvl w:ilvl="0" w:tplc="673280E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B2AE2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78714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E25F6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AADA6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9ABCA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B6F88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28A66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94619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4C54A38"/>
    <w:multiLevelType w:val="hybridMultilevel"/>
    <w:tmpl w:val="FB4652C4"/>
    <w:lvl w:ilvl="0" w:tplc="B6E647E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AE869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A07B5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DC9E1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E02C3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42E3D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AC24D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9A19C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32834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4C722B3"/>
    <w:multiLevelType w:val="hybridMultilevel"/>
    <w:tmpl w:val="03EE141C"/>
    <w:lvl w:ilvl="0" w:tplc="D5F8055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27465E12"/>
    <w:multiLevelType w:val="hybridMultilevel"/>
    <w:tmpl w:val="D6ECD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719F1"/>
    <w:multiLevelType w:val="hybridMultilevel"/>
    <w:tmpl w:val="EB9A004C"/>
    <w:lvl w:ilvl="0" w:tplc="D7A2226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A4385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BC635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4A26B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28435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FEC64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96273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E033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A2E71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EED798A"/>
    <w:multiLevelType w:val="hybridMultilevel"/>
    <w:tmpl w:val="08B8B752"/>
    <w:lvl w:ilvl="0" w:tplc="74CC35B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69FF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A02A9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4C8E7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EA5C5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727EB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3ACC0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1E5B9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B4251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7DF2DC5"/>
    <w:multiLevelType w:val="hybridMultilevel"/>
    <w:tmpl w:val="46F0F860"/>
    <w:lvl w:ilvl="0" w:tplc="1702F76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9C30C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AEE25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42AEE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A31C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A2544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14747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A324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4435B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92929BF"/>
    <w:multiLevelType w:val="hybridMultilevel"/>
    <w:tmpl w:val="78106784"/>
    <w:lvl w:ilvl="0" w:tplc="AF5855B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5252D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85C0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8AAE0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B46B8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A8BDE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EE300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636A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90624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099661B"/>
    <w:multiLevelType w:val="hybridMultilevel"/>
    <w:tmpl w:val="AA2A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00F2A"/>
    <w:multiLevelType w:val="hybridMultilevel"/>
    <w:tmpl w:val="322AE1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E6D8F"/>
    <w:multiLevelType w:val="hybridMultilevel"/>
    <w:tmpl w:val="9AA8B428"/>
    <w:lvl w:ilvl="0" w:tplc="D10C675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50AD4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D01C2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EA0A9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E018F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9215E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B46A0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5A53B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3E216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10901A6"/>
    <w:multiLevelType w:val="hybridMultilevel"/>
    <w:tmpl w:val="10E8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61597"/>
    <w:multiLevelType w:val="hybridMultilevel"/>
    <w:tmpl w:val="5378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0746CD"/>
    <w:multiLevelType w:val="hybridMultilevel"/>
    <w:tmpl w:val="C9567172"/>
    <w:lvl w:ilvl="0" w:tplc="B6487B9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86AAA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6E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D85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AA3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323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D47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2C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245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2B74B23"/>
    <w:multiLevelType w:val="hybridMultilevel"/>
    <w:tmpl w:val="10E8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47F17"/>
    <w:multiLevelType w:val="hybridMultilevel"/>
    <w:tmpl w:val="B84E16AC"/>
    <w:lvl w:ilvl="0" w:tplc="43FA42E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66A96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30225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98904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00570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74CB4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E52C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56927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227B0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1B91B6D"/>
    <w:multiLevelType w:val="hybridMultilevel"/>
    <w:tmpl w:val="C9C65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D24279"/>
    <w:multiLevelType w:val="hybridMultilevel"/>
    <w:tmpl w:val="B02894A0"/>
    <w:lvl w:ilvl="0" w:tplc="925A1E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9494843"/>
    <w:multiLevelType w:val="hybridMultilevel"/>
    <w:tmpl w:val="E63C4622"/>
    <w:lvl w:ilvl="0" w:tplc="E0EA2B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72E72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34F9F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569C9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5A05E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B45D9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34F7D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4BB0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60A13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D993674"/>
    <w:multiLevelType w:val="hybridMultilevel"/>
    <w:tmpl w:val="AFCE05E4"/>
    <w:lvl w:ilvl="0" w:tplc="1E12DA28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7"/>
  </w:num>
  <w:num w:numId="5">
    <w:abstractNumId w:val="11"/>
  </w:num>
  <w:num w:numId="6">
    <w:abstractNumId w:val="4"/>
  </w:num>
  <w:num w:numId="7">
    <w:abstractNumId w:val="3"/>
  </w:num>
  <w:num w:numId="8">
    <w:abstractNumId w:val="2"/>
  </w:num>
  <w:num w:numId="9">
    <w:abstractNumId w:val="12"/>
  </w:num>
  <w:num w:numId="10">
    <w:abstractNumId w:val="18"/>
  </w:num>
  <w:num w:numId="11">
    <w:abstractNumId w:val="21"/>
  </w:num>
  <w:num w:numId="12">
    <w:abstractNumId w:val="8"/>
  </w:num>
  <w:num w:numId="13">
    <w:abstractNumId w:val="25"/>
  </w:num>
  <w:num w:numId="14">
    <w:abstractNumId w:val="13"/>
  </w:num>
  <w:num w:numId="15">
    <w:abstractNumId w:val="5"/>
  </w:num>
  <w:num w:numId="16">
    <w:abstractNumId w:val="20"/>
  </w:num>
  <w:num w:numId="17">
    <w:abstractNumId w:val="14"/>
  </w:num>
  <w:num w:numId="18">
    <w:abstractNumId w:val="15"/>
  </w:num>
  <w:num w:numId="19">
    <w:abstractNumId w:val="19"/>
  </w:num>
  <w:num w:numId="20">
    <w:abstractNumId w:val="23"/>
  </w:num>
  <w:num w:numId="21">
    <w:abstractNumId w:val="9"/>
  </w:num>
  <w:num w:numId="22">
    <w:abstractNumId w:val="22"/>
  </w:num>
  <w:num w:numId="23">
    <w:abstractNumId w:val="1"/>
  </w:num>
  <w:num w:numId="24">
    <w:abstractNumId w:val="0"/>
  </w:num>
  <w:num w:numId="25">
    <w:abstractNumId w:val="2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3996"/>
    <w:rsid w:val="00012796"/>
    <w:rsid w:val="00013038"/>
    <w:rsid w:val="000227C3"/>
    <w:rsid w:val="00023612"/>
    <w:rsid w:val="00030F71"/>
    <w:rsid w:val="000354A7"/>
    <w:rsid w:val="00043062"/>
    <w:rsid w:val="0007488F"/>
    <w:rsid w:val="000A2668"/>
    <w:rsid w:val="000B3F65"/>
    <w:rsid w:val="001150C8"/>
    <w:rsid w:val="00131A75"/>
    <w:rsid w:val="00163B63"/>
    <w:rsid w:val="00163B95"/>
    <w:rsid w:val="00164113"/>
    <w:rsid w:val="00186EDE"/>
    <w:rsid w:val="001969CE"/>
    <w:rsid w:val="00196E74"/>
    <w:rsid w:val="001A503C"/>
    <w:rsid w:val="001C6DCC"/>
    <w:rsid w:val="002002A8"/>
    <w:rsid w:val="00205943"/>
    <w:rsid w:val="0022116B"/>
    <w:rsid w:val="00221F90"/>
    <w:rsid w:val="00253AD0"/>
    <w:rsid w:val="002571A1"/>
    <w:rsid w:val="00271DD0"/>
    <w:rsid w:val="00291D98"/>
    <w:rsid w:val="002A0BBD"/>
    <w:rsid w:val="002A4044"/>
    <w:rsid w:val="002A7182"/>
    <w:rsid w:val="002C3BC3"/>
    <w:rsid w:val="002D68CF"/>
    <w:rsid w:val="002E0640"/>
    <w:rsid w:val="002E42BA"/>
    <w:rsid w:val="002F269C"/>
    <w:rsid w:val="00323C0B"/>
    <w:rsid w:val="00325E5D"/>
    <w:rsid w:val="00340528"/>
    <w:rsid w:val="0034156F"/>
    <w:rsid w:val="00346402"/>
    <w:rsid w:val="00356BE1"/>
    <w:rsid w:val="00361D93"/>
    <w:rsid w:val="00366CBC"/>
    <w:rsid w:val="003823C8"/>
    <w:rsid w:val="003C5D81"/>
    <w:rsid w:val="003C64ED"/>
    <w:rsid w:val="003D506E"/>
    <w:rsid w:val="003E0DBF"/>
    <w:rsid w:val="003F0CAA"/>
    <w:rsid w:val="003F59E8"/>
    <w:rsid w:val="00411AA0"/>
    <w:rsid w:val="00431FB0"/>
    <w:rsid w:val="00446B48"/>
    <w:rsid w:val="00470D53"/>
    <w:rsid w:val="00480727"/>
    <w:rsid w:val="00493EF9"/>
    <w:rsid w:val="00495FFF"/>
    <w:rsid w:val="004A18B9"/>
    <w:rsid w:val="004C02B3"/>
    <w:rsid w:val="004C618F"/>
    <w:rsid w:val="004D0AA8"/>
    <w:rsid w:val="004D2AD1"/>
    <w:rsid w:val="004D78B7"/>
    <w:rsid w:val="004E2798"/>
    <w:rsid w:val="004E3570"/>
    <w:rsid w:val="004F628A"/>
    <w:rsid w:val="00505DFE"/>
    <w:rsid w:val="00513E1B"/>
    <w:rsid w:val="00521D88"/>
    <w:rsid w:val="00521F8A"/>
    <w:rsid w:val="00547E75"/>
    <w:rsid w:val="005D0EA9"/>
    <w:rsid w:val="005F4196"/>
    <w:rsid w:val="00600E12"/>
    <w:rsid w:val="00604268"/>
    <w:rsid w:val="006044FD"/>
    <w:rsid w:val="00604C9D"/>
    <w:rsid w:val="00650257"/>
    <w:rsid w:val="00652C8C"/>
    <w:rsid w:val="00657173"/>
    <w:rsid w:val="00660EAF"/>
    <w:rsid w:val="00664A6D"/>
    <w:rsid w:val="0068033A"/>
    <w:rsid w:val="006A0479"/>
    <w:rsid w:val="006D366C"/>
    <w:rsid w:val="006D58FB"/>
    <w:rsid w:val="006D65F5"/>
    <w:rsid w:val="006E5FAF"/>
    <w:rsid w:val="006F6E71"/>
    <w:rsid w:val="00711703"/>
    <w:rsid w:val="00722C85"/>
    <w:rsid w:val="007322C3"/>
    <w:rsid w:val="00740DFE"/>
    <w:rsid w:val="007458A2"/>
    <w:rsid w:val="00747661"/>
    <w:rsid w:val="00760C03"/>
    <w:rsid w:val="00765F19"/>
    <w:rsid w:val="00776207"/>
    <w:rsid w:val="00790544"/>
    <w:rsid w:val="007B36FB"/>
    <w:rsid w:val="007B4B74"/>
    <w:rsid w:val="007C283D"/>
    <w:rsid w:val="007C2A9A"/>
    <w:rsid w:val="007E644A"/>
    <w:rsid w:val="00857FC1"/>
    <w:rsid w:val="00885547"/>
    <w:rsid w:val="00891170"/>
    <w:rsid w:val="008A3B34"/>
    <w:rsid w:val="008A7365"/>
    <w:rsid w:val="008E54FD"/>
    <w:rsid w:val="008F7475"/>
    <w:rsid w:val="009657E0"/>
    <w:rsid w:val="0096678B"/>
    <w:rsid w:val="009861AF"/>
    <w:rsid w:val="00986643"/>
    <w:rsid w:val="009B6634"/>
    <w:rsid w:val="00A33302"/>
    <w:rsid w:val="00A4418D"/>
    <w:rsid w:val="00A62F53"/>
    <w:rsid w:val="00A75925"/>
    <w:rsid w:val="00A77C9F"/>
    <w:rsid w:val="00A924F3"/>
    <w:rsid w:val="00A9307F"/>
    <w:rsid w:val="00A930C6"/>
    <w:rsid w:val="00AD6577"/>
    <w:rsid w:val="00B15FA1"/>
    <w:rsid w:val="00B17B8E"/>
    <w:rsid w:val="00B522B6"/>
    <w:rsid w:val="00B53996"/>
    <w:rsid w:val="00B53E63"/>
    <w:rsid w:val="00B61F95"/>
    <w:rsid w:val="00B82BCD"/>
    <w:rsid w:val="00BD0D55"/>
    <w:rsid w:val="00C052F6"/>
    <w:rsid w:val="00C20AE2"/>
    <w:rsid w:val="00C318DC"/>
    <w:rsid w:val="00C33551"/>
    <w:rsid w:val="00C35166"/>
    <w:rsid w:val="00C42715"/>
    <w:rsid w:val="00C6284D"/>
    <w:rsid w:val="00C964A6"/>
    <w:rsid w:val="00CE15A2"/>
    <w:rsid w:val="00CF2CB8"/>
    <w:rsid w:val="00D04C99"/>
    <w:rsid w:val="00D216EC"/>
    <w:rsid w:val="00D271B3"/>
    <w:rsid w:val="00D45C52"/>
    <w:rsid w:val="00D54DA3"/>
    <w:rsid w:val="00D64A3B"/>
    <w:rsid w:val="00D8327E"/>
    <w:rsid w:val="00D870D2"/>
    <w:rsid w:val="00D92AC6"/>
    <w:rsid w:val="00DA14FE"/>
    <w:rsid w:val="00DB4AAD"/>
    <w:rsid w:val="00DB6866"/>
    <w:rsid w:val="00DC2C13"/>
    <w:rsid w:val="00DE1F68"/>
    <w:rsid w:val="00E14712"/>
    <w:rsid w:val="00E17363"/>
    <w:rsid w:val="00E4111C"/>
    <w:rsid w:val="00E47719"/>
    <w:rsid w:val="00E539EE"/>
    <w:rsid w:val="00E54A6B"/>
    <w:rsid w:val="00E57C22"/>
    <w:rsid w:val="00E83F06"/>
    <w:rsid w:val="00EF4AA8"/>
    <w:rsid w:val="00F04054"/>
    <w:rsid w:val="00F05588"/>
    <w:rsid w:val="00F13662"/>
    <w:rsid w:val="00F21E20"/>
    <w:rsid w:val="00F5513D"/>
    <w:rsid w:val="00F678D5"/>
    <w:rsid w:val="00F90AF7"/>
    <w:rsid w:val="00F96A6C"/>
    <w:rsid w:val="00F977A6"/>
    <w:rsid w:val="00FA14A7"/>
    <w:rsid w:val="00FA6A52"/>
    <w:rsid w:val="00FB73A0"/>
    <w:rsid w:val="00FD272C"/>
    <w:rsid w:val="00FE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4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6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4A6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C9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96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9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64A6"/>
  </w:style>
  <w:style w:type="paragraph" w:styleId="aa">
    <w:name w:val="footer"/>
    <w:basedOn w:val="a"/>
    <w:link w:val="ab"/>
    <w:uiPriority w:val="99"/>
    <w:unhideWhenUsed/>
    <w:rsid w:val="00C9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64A6"/>
  </w:style>
  <w:style w:type="character" w:styleId="ac">
    <w:name w:val="Emphasis"/>
    <w:qFormat/>
    <w:rsid w:val="00C964A6"/>
    <w:rPr>
      <w:i/>
      <w:iCs/>
    </w:rPr>
  </w:style>
  <w:style w:type="character" w:customStyle="1" w:styleId="apple-style-span">
    <w:name w:val="apple-style-span"/>
    <w:basedOn w:val="a0"/>
    <w:rsid w:val="00C964A6"/>
  </w:style>
  <w:style w:type="character" w:customStyle="1" w:styleId="apple-converted-space">
    <w:name w:val="apple-converted-space"/>
    <w:basedOn w:val="a0"/>
    <w:rsid w:val="00C964A6"/>
  </w:style>
  <w:style w:type="paragraph" w:styleId="ad">
    <w:name w:val="No Spacing"/>
    <w:uiPriority w:val="1"/>
    <w:qFormat/>
    <w:rsid w:val="00C964A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4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6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4A6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C9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96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9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64A6"/>
  </w:style>
  <w:style w:type="paragraph" w:styleId="aa">
    <w:name w:val="footer"/>
    <w:basedOn w:val="a"/>
    <w:link w:val="ab"/>
    <w:uiPriority w:val="99"/>
    <w:unhideWhenUsed/>
    <w:rsid w:val="00C9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64A6"/>
  </w:style>
  <w:style w:type="character" w:styleId="ac">
    <w:name w:val="Emphasis"/>
    <w:qFormat/>
    <w:rsid w:val="00C964A6"/>
    <w:rPr>
      <w:i/>
      <w:iCs/>
    </w:rPr>
  </w:style>
  <w:style w:type="character" w:customStyle="1" w:styleId="apple-style-span">
    <w:name w:val="apple-style-span"/>
    <w:basedOn w:val="a0"/>
    <w:rsid w:val="00C964A6"/>
  </w:style>
  <w:style w:type="character" w:customStyle="1" w:styleId="apple-converted-space">
    <w:name w:val="apple-converted-space"/>
    <w:basedOn w:val="a0"/>
    <w:rsid w:val="00C964A6"/>
  </w:style>
  <w:style w:type="paragraph" w:styleId="ad">
    <w:name w:val="No Spacing"/>
    <w:uiPriority w:val="1"/>
    <w:qFormat/>
    <w:rsid w:val="00C964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3303</Words>
  <Characters>18832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147</cp:revision>
  <cp:lastPrinted>2017-01-11T11:35:00Z</cp:lastPrinted>
  <dcterms:created xsi:type="dcterms:W3CDTF">2017-01-08T13:43:00Z</dcterms:created>
  <dcterms:modified xsi:type="dcterms:W3CDTF">2017-01-19T05:41:00Z</dcterms:modified>
</cp:coreProperties>
</file>